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-106" w:type="dxa"/>
        <w:tblLook w:val="00A0" w:firstRow="1" w:lastRow="0" w:firstColumn="1" w:lastColumn="0" w:noHBand="0" w:noVBand="0"/>
      </w:tblPr>
      <w:tblGrid>
        <w:gridCol w:w="9720"/>
      </w:tblGrid>
      <w:tr w:rsidR="008E058C" w:rsidRPr="00415E33" w14:paraId="41E7326A" w14:textId="77777777" w:rsidTr="00836C1C">
        <w:trPr>
          <w:trHeight w:val="1104"/>
        </w:trPr>
        <w:tc>
          <w:tcPr>
            <w:tcW w:w="97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8C440F" w14:textId="77777777" w:rsidR="008E058C" w:rsidRPr="00415E33" w:rsidRDefault="008E058C" w:rsidP="00836C1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eastAsia="uk-UA"/>
              </w:rPr>
            </w:pPr>
            <w:bookmarkStart w:id="0" w:name="_GoBack"/>
            <w:bookmarkEnd w:id="0"/>
            <w:r w:rsidRPr="00415E33"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val="uk-UA" w:eastAsia="uk-UA"/>
              </w:rPr>
              <w:t>МАСИВ САДІВНИЧИХ ТОВАРИСТВ "ЯЛИНКА"</w:t>
            </w:r>
          </w:p>
          <w:p w14:paraId="111BB158" w14:textId="77777777" w:rsidR="008E058C" w:rsidRDefault="008E058C" w:rsidP="00836C1C">
            <w:pPr>
              <w:jc w:val="center"/>
              <w:rPr>
                <w:rFonts w:ascii="Times New Roman" w:eastAsia="Calibri" w:hAnsi="Times New Roman" w:cs="Times New Roman"/>
                <w:bCs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 xml:space="preserve">  в</w:t>
            </w:r>
            <w:r w:rsidRPr="00E87C3D">
              <w:rPr>
                <w:rFonts w:ascii="Times New Roman" w:eastAsia="Calibri" w:hAnsi="Times New Roman" w:cs="Times New Roman"/>
                <w:bCs/>
                <w:lang w:val="uk-UA" w:eastAsia="uk-UA"/>
              </w:rPr>
              <w:t>ул.</w:t>
            </w:r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 xml:space="preserve"> Садова, 4/5, с. Княжичі, Броварського району, </w:t>
            </w:r>
          </w:p>
          <w:p w14:paraId="6E6F31CA" w14:textId="77777777" w:rsidR="008E058C" w:rsidRPr="00E87C3D" w:rsidRDefault="008E058C" w:rsidP="00836C1C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>Київська область, 07455, к</w:t>
            </w:r>
            <w:r w:rsidRPr="00E87C3D">
              <w:rPr>
                <w:rFonts w:ascii="Times New Roman" w:eastAsia="Calibri" w:hAnsi="Times New Roman" w:cs="Times New Roman"/>
                <w:bCs/>
                <w:lang w:val="uk-UA"/>
              </w:rPr>
              <w:t>од ЄДРПОУ 22204921</w:t>
            </w:r>
          </w:p>
          <w:p w14:paraId="3AD614C2" w14:textId="77777777" w:rsidR="008E058C" w:rsidRPr="00F4204C" w:rsidRDefault="008E058C" w:rsidP="00836C1C">
            <w:pPr>
              <w:jc w:val="center"/>
              <w:rPr>
                <w:rFonts w:ascii="Times New Roman" w:eastAsia="Calibri" w:hAnsi="Times New Roman" w:cs="Times New Roman"/>
                <w:bCs/>
                <w:lang w:eastAsia="uk-UA"/>
              </w:rPr>
            </w:pPr>
            <w:r w:rsidRPr="00E73583">
              <w:rPr>
                <w:rFonts w:ascii="Times New Roman" w:eastAsia="Calibri" w:hAnsi="Times New Roman" w:cs="Times New Roman"/>
                <w:bCs/>
                <w:lang w:val="uk-UA" w:eastAsia="uk-UA"/>
              </w:rPr>
              <w:t>тел.044-593-21-49</w:t>
            </w:r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 xml:space="preserve">, електронна адреса: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>jalinka</w:t>
            </w:r>
            <w:proofErr w:type="spellEnd"/>
            <w:r w:rsidRPr="00F4204C">
              <w:rPr>
                <w:rFonts w:ascii="Times New Roman" w:eastAsia="Calibri" w:hAnsi="Times New Roman" w:cs="Times New Roman"/>
                <w:bCs/>
                <w:lang w:eastAsia="uk-UA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>managem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en-US" w:eastAsia="uk-UA"/>
              </w:rPr>
              <w:t>e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>nt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val="uk-UA" w:eastAsia="uk-UA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lang w:val="en-US" w:eastAsia="uk-UA"/>
              </w:rPr>
              <w:t>gmail</w:t>
            </w:r>
            <w:proofErr w:type="spellEnd"/>
            <w:r w:rsidRPr="00F4204C">
              <w:rPr>
                <w:rFonts w:ascii="Times New Roman" w:eastAsia="Calibri" w:hAnsi="Times New Roman" w:cs="Times New Roman"/>
                <w:bCs/>
                <w:lang w:eastAsia="uk-UA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lang w:val="en-US" w:eastAsia="uk-UA"/>
              </w:rPr>
              <w:t>com</w:t>
            </w:r>
          </w:p>
        </w:tc>
      </w:tr>
      <w:tr w:rsidR="008E058C" w:rsidRPr="00415E33" w14:paraId="7427DE68" w14:textId="77777777" w:rsidTr="00836C1C">
        <w:trPr>
          <w:trHeight w:val="240"/>
        </w:trPr>
        <w:tc>
          <w:tcPr>
            <w:tcW w:w="9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85E17A" w14:textId="77777777" w:rsidR="008E058C" w:rsidRPr="00415E33" w:rsidRDefault="008E058C" w:rsidP="00836C1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uk-UA" w:eastAsia="uk-UA"/>
              </w:rPr>
            </w:pPr>
          </w:p>
        </w:tc>
      </w:tr>
    </w:tbl>
    <w:p w14:paraId="388C3ADC" w14:textId="77777777" w:rsidR="008E058C" w:rsidRDefault="008E058C" w:rsidP="008E0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BAE628" w14:textId="77777777" w:rsidR="008E058C" w:rsidRDefault="008E058C" w:rsidP="008E058C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B1C7D5F" w14:textId="77777777" w:rsidR="008E058C" w:rsidRDefault="008E058C" w:rsidP="008E058C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_______________№______________</w:t>
      </w:r>
    </w:p>
    <w:p w14:paraId="6F1E4A72" w14:textId="77777777" w:rsidR="00912E0D" w:rsidRDefault="00912E0D"/>
    <w:p w14:paraId="3E637118" w14:textId="77777777" w:rsidR="00912E0D" w:rsidRDefault="00912E0D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912E0D" w14:paraId="0641839D" w14:textId="77777777" w:rsidTr="00912E0D">
        <w:tc>
          <w:tcPr>
            <w:tcW w:w="4813" w:type="dxa"/>
          </w:tcPr>
          <w:p w14:paraId="6DF09A7E" w14:textId="1C051DFA" w:rsidR="00912E0D" w:rsidRPr="00912E0D" w:rsidRDefault="00912E0D" w:rsidP="00751A78">
            <w:pPr>
              <w:rPr>
                <w:lang w:val="uk-UA"/>
              </w:rPr>
            </w:pPr>
            <w:r>
              <w:rPr>
                <w:lang w:val="uk-UA"/>
              </w:rPr>
              <w:t xml:space="preserve">Щодо </w:t>
            </w:r>
            <w:r w:rsidR="000D749F">
              <w:rPr>
                <w:lang w:val="uk-UA"/>
              </w:rPr>
              <w:t>встановлення</w:t>
            </w:r>
            <w:r>
              <w:rPr>
                <w:lang w:val="uk-UA"/>
              </w:rPr>
              <w:t xml:space="preserve"> </w:t>
            </w:r>
            <w:r w:rsidR="000D749F">
              <w:rPr>
                <w:lang w:val="uk-UA"/>
              </w:rPr>
              <w:t xml:space="preserve">вартості </w:t>
            </w:r>
            <w:r w:rsidR="00751A78">
              <w:rPr>
                <w:lang w:val="uk-UA"/>
              </w:rPr>
              <w:t xml:space="preserve">компенсації за </w:t>
            </w:r>
            <w:r>
              <w:rPr>
                <w:lang w:val="uk-UA"/>
              </w:rPr>
              <w:t>доступ</w:t>
            </w:r>
            <w:r w:rsidR="00751A78">
              <w:rPr>
                <w:lang w:val="uk-UA"/>
              </w:rPr>
              <w:t xml:space="preserve"> </w:t>
            </w:r>
            <w:r w:rsidR="000D749F">
              <w:rPr>
                <w:lang w:val="uk-UA"/>
              </w:rPr>
              <w:t>д</w:t>
            </w:r>
            <w:r>
              <w:rPr>
                <w:lang w:val="uk-UA"/>
              </w:rPr>
              <w:t>о користування електроенергією</w:t>
            </w:r>
          </w:p>
        </w:tc>
        <w:tc>
          <w:tcPr>
            <w:tcW w:w="4814" w:type="dxa"/>
          </w:tcPr>
          <w:p w14:paraId="4263B5C8" w14:textId="77777777" w:rsidR="00912E0D" w:rsidRDefault="00912E0D"/>
        </w:tc>
      </w:tr>
    </w:tbl>
    <w:p w14:paraId="1AE42612" w14:textId="77777777" w:rsidR="00AC6792" w:rsidRDefault="00AC6792"/>
    <w:p w14:paraId="17D2DA05" w14:textId="77777777" w:rsidR="00DA19BA" w:rsidRDefault="00DA19BA"/>
    <w:p w14:paraId="500340F8" w14:textId="255FBEB4" w:rsidR="00AC6792" w:rsidRDefault="00AC6792" w:rsidP="00DA19BA">
      <w:pPr>
        <w:spacing w:line="360" w:lineRule="auto"/>
        <w:ind w:firstLine="851"/>
        <w:jc w:val="both"/>
        <w:rPr>
          <w:lang w:val="uk-UA"/>
        </w:rPr>
      </w:pPr>
      <w:r>
        <w:rPr>
          <w:lang w:val="uk-UA"/>
        </w:rPr>
        <w:t xml:space="preserve">У </w:t>
      </w:r>
      <w:r w:rsidR="00AD5E73">
        <w:rPr>
          <w:lang w:val="uk-UA"/>
        </w:rPr>
        <w:t>зв’язку</w:t>
      </w:r>
      <w:r>
        <w:rPr>
          <w:lang w:val="uk-UA"/>
        </w:rPr>
        <w:t xml:space="preserve"> з </w:t>
      </w:r>
      <w:r w:rsidR="00C82142">
        <w:rPr>
          <w:lang w:val="uk-UA"/>
        </w:rPr>
        <w:t>підвищенням</w:t>
      </w:r>
      <w:r w:rsidR="005461FF">
        <w:rPr>
          <w:lang w:val="uk-UA"/>
        </w:rPr>
        <w:t xml:space="preserve"> </w:t>
      </w:r>
      <w:r w:rsidR="00DD5AF7">
        <w:rPr>
          <w:lang w:val="uk-UA"/>
        </w:rPr>
        <w:t>Кабінетом міністрів України</w:t>
      </w:r>
      <w:r w:rsidR="00D106B7">
        <w:rPr>
          <w:lang w:val="uk-UA"/>
        </w:rPr>
        <w:t xml:space="preserve"> тарифу на електроенергію для споживачів</w:t>
      </w:r>
      <w:r w:rsidR="00344ED8">
        <w:rPr>
          <w:lang w:val="uk-UA"/>
        </w:rPr>
        <w:t xml:space="preserve">, </w:t>
      </w:r>
      <w:r w:rsidR="00DB2553">
        <w:rPr>
          <w:lang w:val="uk-UA"/>
        </w:rPr>
        <w:t xml:space="preserve">затверджені </w:t>
      </w:r>
      <w:r w:rsidR="00613253">
        <w:rPr>
          <w:lang w:val="uk-UA"/>
        </w:rPr>
        <w:t>Постанов</w:t>
      </w:r>
      <w:r w:rsidR="00DB2553">
        <w:rPr>
          <w:lang w:val="uk-UA"/>
        </w:rPr>
        <w:t>ою</w:t>
      </w:r>
      <w:r w:rsidR="00613253">
        <w:rPr>
          <w:lang w:val="uk-UA"/>
        </w:rPr>
        <w:t xml:space="preserve"> КМУ </w:t>
      </w:r>
      <w:r w:rsidR="00DB2553">
        <w:rPr>
          <w:lang w:val="uk-UA"/>
        </w:rPr>
        <w:t xml:space="preserve">від 30 травня 2023 </w:t>
      </w:r>
      <w:r w:rsidR="00DB2553" w:rsidRPr="00DB2553">
        <w:rPr>
          <w:lang w:val="uk-UA"/>
        </w:rPr>
        <w:t xml:space="preserve">року </w:t>
      </w:r>
      <w:r w:rsidR="00613253" w:rsidRPr="00DB2553">
        <w:rPr>
          <w:lang w:val="uk-UA"/>
        </w:rPr>
        <w:t>№</w:t>
      </w:r>
      <w:r w:rsidR="00DB2553" w:rsidRPr="00DB2553">
        <w:rPr>
          <w:lang w:val="uk-UA"/>
        </w:rPr>
        <w:t>544</w:t>
      </w:r>
      <w:r w:rsidR="006B592D" w:rsidRPr="00DB2553">
        <w:rPr>
          <w:lang w:val="uk-UA"/>
        </w:rPr>
        <w:t>,</w:t>
      </w:r>
    </w:p>
    <w:p w14:paraId="20FC0424" w14:textId="77777777" w:rsidR="00AD5E73" w:rsidRDefault="00AD5E73" w:rsidP="007E42D5">
      <w:pPr>
        <w:ind w:firstLine="851"/>
        <w:jc w:val="both"/>
        <w:rPr>
          <w:lang w:val="uk-UA"/>
        </w:rPr>
      </w:pPr>
    </w:p>
    <w:p w14:paraId="53E0DA0B" w14:textId="77777777" w:rsidR="007E42D5" w:rsidRDefault="007E42D5" w:rsidP="00AD5E73">
      <w:pPr>
        <w:ind w:firstLine="851"/>
        <w:jc w:val="both"/>
        <w:rPr>
          <w:lang w:val="uk-UA"/>
        </w:rPr>
      </w:pPr>
    </w:p>
    <w:p w14:paraId="19C2452A" w14:textId="45B56474" w:rsidR="007E42D5" w:rsidRPr="00912E0D" w:rsidRDefault="007E42D5" w:rsidP="00AD5E73">
      <w:pPr>
        <w:jc w:val="both"/>
        <w:rPr>
          <w:b/>
          <w:bCs/>
          <w:lang w:val="uk-UA"/>
        </w:rPr>
      </w:pPr>
      <w:r w:rsidRPr="00912E0D">
        <w:rPr>
          <w:b/>
          <w:bCs/>
          <w:lang w:val="uk-UA"/>
        </w:rPr>
        <w:t>НАКАЗУЮ:</w:t>
      </w:r>
    </w:p>
    <w:p w14:paraId="6DA0A959" w14:textId="77777777" w:rsidR="00AD5E73" w:rsidRDefault="00AD5E73" w:rsidP="00AD5E73">
      <w:pPr>
        <w:ind w:firstLine="851"/>
        <w:jc w:val="both"/>
        <w:rPr>
          <w:lang w:val="uk-UA"/>
        </w:rPr>
      </w:pPr>
    </w:p>
    <w:p w14:paraId="56B6379D" w14:textId="0CF2E379" w:rsidR="002B24B3" w:rsidRDefault="00613253" w:rsidP="00E8399A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 xml:space="preserve">Ввести в дію пункт </w:t>
      </w:r>
      <w:r w:rsidR="00483CE5">
        <w:rPr>
          <w:lang w:val="uk-UA"/>
        </w:rPr>
        <w:t xml:space="preserve">3.1 рішення Правління МСТ «Ялинка» (Протокол </w:t>
      </w:r>
      <w:r w:rsidR="00420357">
        <w:rPr>
          <w:lang w:val="uk-UA"/>
        </w:rPr>
        <w:t xml:space="preserve">засідання Правління </w:t>
      </w:r>
      <w:r w:rsidR="001C6734">
        <w:rPr>
          <w:lang w:val="uk-UA"/>
        </w:rPr>
        <w:t>№</w:t>
      </w:r>
      <w:r w:rsidR="00445922">
        <w:rPr>
          <w:lang w:val="uk-UA"/>
        </w:rPr>
        <w:t>88) та встановити</w:t>
      </w:r>
      <w:r>
        <w:rPr>
          <w:lang w:val="uk-UA"/>
        </w:rPr>
        <w:t xml:space="preserve"> </w:t>
      </w:r>
      <w:r w:rsidR="00E05163">
        <w:rPr>
          <w:lang w:val="uk-UA"/>
        </w:rPr>
        <w:t>з</w:t>
      </w:r>
      <w:r w:rsidR="00912E0D">
        <w:rPr>
          <w:lang w:val="uk-UA"/>
        </w:rPr>
        <w:t xml:space="preserve"> 01 червня 2023 року </w:t>
      </w:r>
      <w:r w:rsidR="00E05163">
        <w:rPr>
          <w:lang w:val="uk-UA"/>
        </w:rPr>
        <w:t>вартість доступу до користування електроенергією</w:t>
      </w:r>
      <w:r w:rsidR="00F96943" w:rsidRPr="00F96943">
        <w:rPr>
          <w:lang w:val="ru-RU"/>
        </w:rPr>
        <w:t xml:space="preserve"> ﻿для </w:t>
      </w:r>
      <w:proofErr w:type="spellStart"/>
      <w:r w:rsidR="00F96943" w:rsidRPr="00F96943">
        <w:rPr>
          <w:lang w:val="ru-RU"/>
        </w:rPr>
        <w:t>членів</w:t>
      </w:r>
      <w:proofErr w:type="spellEnd"/>
      <w:r w:rsidR="00F96943" w:rsidRPr="00F96943">
        <w:rPr>
          <w:lang w:val="ru-RU"/>
        </w:rPr>
        <w:t xml:space="preserve"> </w:t>
      </w:r>
      <w:r w:rsidR="00F96943">
        <w:rPr>
          <w:lang w:val="uk-UA"/>
        </w:rPr>
        <w:t>МСТ «Ялинка»</w:t>
      </w:r>
      <w:r w:rsidR="002B24B3">
        <w:rPr>
          <w:lang w:val="uk-UA"/>
        </w:rPr>
        <w:t>:</w:t>
      </w:r>
    </w:p>
    <w:p w14:paraId="10A0BA46" w14:textId="4E98C2F7" w:rsidR="00E8399A" w:rsidRDefault="00E05163" w:rsidP="002B24B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F13195">
        <w:rPr>
          <w:lang w:val="uk-UA"/>
        </w:rPr>
        <w:t xml:space="preserve">в розмірі </w:t>
      </w:r>
      <w:r w:rsidR="00674C9A">
        <w:rPr>
          <w:lang w:val="uk-UA"/>
        </w:rPr>
        <w:t>3,14 гривні</w:t>
      </w:r>
      <w:r w:rsidR="00F13195">
        <w:rPr>
          <w:lang w:val="uk-UA"/>
        </w:rPr>
        <w:t xml:space="preserve"> за кВт спожитої електроенергії</w:t>
      </w:r>
      <w:r w:rsidR="00674C9A">
        <w:rPr>
          <w:lang w:val="uk-UA"/>
        </w:rPr>
        <w:t xml:space="preserve"> в денний час</w:t>
      </w:r>
      <w:r w:rsidR="007F52DF">
        <w:rPr>
          <w:lang w:val="uk-UA"/>
        </w:rPr>
        <w:t xml:space="preserve"> (</w:t>
      </w:r>
      <w:r w:rsidR="00A90DD7">
        <w:rPr>
          <w:lang w:val="uk-UA"/>
        </w:rPr>
        <w:t>07.00 – 23.00)</w:t>
      </w:r>
      <w:r w:rsidR="00674C9A">
        <w:rPr>
          <w:lang w:val="uk-UA"/>
        </w:rPr>
        <w:t xml:space="preserve"> та </w:t>
      </w:r>
      <w:r w:rsidR="007F52DF">
        <w:rPr>
          <w:lang w:val="uk-UA"/>
        </w:rPr>
        <w:t xml:space="preserve">1,57 </w:t>
      </w:r>
      <w:r w:rsidR="00A90DD7">
        <w:rPr>
          <w:lang w:val="uk-UA"/>
        </w:rPr>
        <w:t>гривні</w:t>
      </w:r>
      <w:r w:rsidR="007F52DF">
        <w:rPr>
          <w:lang w:val="uk-UA"/>
        </w:rPr>
        <w:t xml:space="preserve"> за кВт спожитої електроенергії </w:t>
      </w:r>
      <w:r w:rsidR="00A90DD7">
        <w:rPr>
          <w:lang w:val="uk-UA"/>
        </w:rPr>
        <w:t>в нічний час</w:t>
      </w:r>
      <w:r w:rsidR="00F97136">
        <w:rPr>
          <w:lang w:val="uk-UA"/>
        </w:rPr>
        <w:t xml:space="preserve"> (23.00 – 7.00)</w:t>
      </w:r>
      <w:r w:rsidR="002B24B3">
        <w:rPr>
          <w:lang w:val="uk-UA"/>
        </w:rPr>
        <w:t xml:space="preserve"> при наявності </w:t>
      </w:r>
      <w:proofErr w:type="spellStart"/>
      <w:r w:rsidR="002B24B3">
        <w:rPr>
          <w:lang w:val="uk-UA"/>
        </w:rPr>
        <w:t>двотарифного</w:t>
      </w:r>
      <w:proofErr w:type="spellEnd"/>
      <w:r w:rsidR="002B24B3">
        <w:rPr>
          <w:lang w:val="uk-UA"/>
        </w:rPr>
        <w:t xml:space="preserve"> лічильника;</w:t>
      </w:r>
    </w:p>
    <w:p w14:paraId="1DFED04D" w14:textId="3B0EEFAB" w:rsidR="002B24B3" w:rsidRPr="00E8399A" w:rsidRDefault="007E4059" w:rsidP="002B24B3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в розмірі 3,14 гривні за кВт спожитої електроенергії при наявності </w:t>
      </w:r>
      <w:proofErr w:type="spellStart"/>
      <w:r>
        <w:rPr>
          <w:lang w:val="uk-UA"/>
        </w:rPr>
        <w:t>однотарифного</w:t>
      </w:r>
      <w:proofErr w:type="spellEnd"/>
      <w:r>
        <w:rPr>
          <w:lang w:val="uk-UA"/>
        </w:rPr>
        <w:t xml:space="preserve"> лічильника.</w:t>
      </w:r>
    </w:p>
    <w:p w14:paraId="5ACA8D90" w14:textId="77777777" w:rsidR="00CB039E" w:rsidRPr="003B2C42" w:rsidRDefault="00CB039E" w:rsidP="00CB039E">
      <w:pPr>
        <w:pStyle w:val="a3"/>
        <w:ind w:left="709"/>
        <w:jc w:val="both"/>
        <w:rPr>
          <w:lang w:val="uk-UA"/>
        </w:rPr>
      </w:pPr>
    </w:p>
    <w:p w14:paraId="76D78306" w14:textId="310444E9" w:rsidR="000C6A0C" w:rsidRDefault="005B013A" w:rsidP="00AD5E7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A154B">
        <w:rPr>
          <w:lang w:val="uk-UA"/>
        </w:rPr>
        <w:t>Адміністратору баз даних Пу</w:t>
      </w:r>
      <w:r w:rsidR="00CA3136" w:rsidRPr="00BA154B">
        <w:rPr>
          <w:lang w:val="uk-UA"/>
        </w:rPr>
        <w:t>гач Л.</w:t>
      </w:r>
      <w:r w:rsidR="00CA3136">
        <w:rPr>
          <w:lang w:val="uk-UA"/>
        </w:rPr>
        <w:t xml:space="preserve"> з</w:t>
      </w:r>
      <w:r w:rsidR="000A43F7">
        <w:rPr>
          <w:lang w:val="uk-UA"/>
        </w:rPr>
        <w:t xml:space="preserve">абезпечити оприлюднення наказу через офіційні </w:t>
      </w:r>
      <w:r w:rsidR="00F76EAD">
        <w:rPr>
          <w:lang w:val="uk-UA"/>
        </w:rPr>
        <w:t>інформаційні</w:t>
      </w:r>
      <w:r w:rsidR="000A43F7">
        <w:rPr>
          <w:lang w:val="uk-UA"/>
        </w:rPr>
        <w:t xml:space="preserve"> ресурси Масиву (</w:t>
      </w:r>
      <w:proofErr w:type="spellStart"/>
      <w:r w:rsidR="000A43F7">
        <w:rPr>
          <w:lang w:val="uk-UA"/>
        </w:rPr>
        <w:t>Вайбер</w:t>
      </w:r>
      <w:proofErr w:type="spellEnd"/>
      <w:r w:rsidR="000A43F7">
        <w:rPr>
          <w:lang w:val="uk-UA"/>
        </w:rPr>
        <w:t>, сайт, дошка оголошень)</w:t>
      </w:r>
      <w:r w:rsidR="00CA3136">
        <w:rPr>
          <w:lang w:val="uk-UA"/>
        </w:rPr>
        <w:t xml:space="preserve"> упродовж доби</w:t>
      </w:r>
      <w:r w:rsidR="00F76EAD">
        <w:rPr>
          <w:lang w:val="uk-UA"/>
        </w:rPr>
        <w:t>.</w:t>
      </w:r>
    </w:p>
    <w:p w14:paraId="139699AA" w14:textId="77777777" w:rsidR="002E7D17" w:rsidRPr="002E7D17" w:rsidRDefault="002E7D17" w:rsidP="002E7D17">
      <w:pPr>
        <w:pStyle w:val="a3"/>
        <w:rPr>
          <w:lang w:val="uk-UA"/>
        </w:rPr>
      </w:pPr>
    </w:p>
    <w:p w14:paraId="5925A0CC" w14:textId="52E09856" w:rsidR="002E7D17" w:rsidRDefault="002E7D17" w:rsidP="00AD5E7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 w:rsidRPr="00BA154B">
        <w:rPr>
          <w:lang w:val="uk-UA"/>
        </w:rPr>
        <w:t>Адміністратору баз даних Пугач Л.</w:t>
      </w:r>
      <w:r>
        <w:rPr>
          <w:lang w:val="uk-UA"/>
        </w:rPr>
        <w:t xml:space="preserve"> </w:t>
      </w:r>
      <w:r w:rsidR="00DA3305">
        <w:rPr>
          <w:lang w:val="uk-UA"/>
        </w:rPr>
        <w:t xml:space="preserve">забезпечити облік наявних боргів </w:t>
      </w:r>
      <w:r w:rsidR="00BA0FF9">
        <w:rPr>
          <w:lang w:val="uk-UA"/>
        </w:rPr>
        <w:t xml:space="preserve">членів МСТ «Ялинка» </w:t>
      </w:r>
      <w:r w:rsidR="00DA3305">
        <w:rPr>
          <w:lang w:val="uk-UA"/>
        </w:rPr>
        <w:t xml:space="preserve">за доступ до користування електроенергією </w:t>
      </w:r>
      <w:r w:rsidR="00D62C9D">
        <w:rPr>
          <w:lang w:val="uk-UA"/>
        </w:rPr>
        <w:t xml:space="preserve">в кВт. </w:t>
      </w:r>
    </w:p>
    <w:p w14:paraId="07C4B11A" w14:textId="77777777" w:rsidR="00AF7812" w:rsidRPr="00AF7812" w:rsidRDefault="00AF7812" w:rsidP="00AF7812">
      <w:pPr>
        <w:pStyle w:val="a3"/>
        <w:rPr>
          <w:lang w:val="uk-UA"/>
        </w:rPr>
      </w:pPr>
    </w:p>
    <w:p w14:paraId="66E3217B" w14:textId="0E4425DB" w:rsidR="00AD5E73" w:rsidRDefault="00AD5E73" w:rsidP="00AD5E73">
      <w:pPr>
        <w:pStyle w:val="a3"/>
        <w:numPr>
          <w:ilvl w:val="0"/>
          <w:numId w:val="1"/>
        </w:numPr>
        <w:ind w:left="0" w:firstLine="709"/>
        <w:jc w:val="both"/>
        <w:rPr>
          <w:lang w:val="uk-UA"/>
        </w:rPr>
      </w:pPr>
      <w:r>
        <w:rPr>
          <w:lang w:val="uk-UA"/>
        </w:rPr>
        <w:t>Контроль</w:t>
      </w:r>
      <w:r w:rsidR="00912E0D">
        <w:rPr>
          <w:lang w:val="uk-UA"/>
        </w:rPr>
        <w:t xml:space="preserve"> </w:t>
      </w:r>
      <w:r>
        <w:rPr>
          <w:lang w:val="uk-UA"/>
        </w:rPr>
        <w:t xml:space="preserve">за виконанням залишаю за собою. </w:t>
      </w:r>
    </w:p>
    <w:p w14:paraId="000039EA" w14:textId="77777777" w:rsidR="00912E0D" w:rsidRDefault="00912E0D" w:rsidP="00912E0D">
      <w:pPr>
        <w:pStyle w:val="a3"/>
        <w:ind w:left="0" w:firstLine="709"/>
        <w:rPr>
          <w:lang w:val="uk-UA"/>
        </w:rPr>
      </w:pPr>
    </w:p>
    <w:p w14:paraId="2B14DD90" w14:textId="77777777" w:rsidR="00912E0D" w:rsidRDefault="00912E0D" w:rsidP="00912E0D">
      <w:pPr>
        <w:pStyle w:val="a3"/>
        <w:ind w:left="0" w:firstLine="709"/>
        <w:rPr>
          <w:lang w:val="uk-UA"/>
        </w:rPr>
      </w:pPr>
    </w:p>
    <w:p w14:paraId="6A0EC2C4" w14:textId="77777777" w:rsidR="00912E0D" w:rsidRDefault="00912E0D" w:rsidP="00912E0D">
      <w:pPr>
        <w:pStyle w:val="a3"/>
        <w:ind w:left="0" w:firstLine="709"/>
        <w:rPr>
          <w:lang w:val="uk-UA"/>
        </w:rPr>
      </w:pPr>
    </w:p>
    <w:p w14:paraId="2CF24D31" w14:textId="0CB7FDD4" w:rsidR="00912E0D" w:rsidRDefault="00912E0D" w:rsidP="00912E0D">
      <w:pPr>
        <w:pStyle w:val="a3"/>
        <w:ind w:left="0" w:firstLine="709"/>
        <w:rPr>
          <w:lang w:val="uk-UA"/>
        </w:rPr>
      </w:pPr>
      <w:r>
        <w:rPr>
          <w:lang w:val="uk-UA"/>
        </w:rPr>
        <w:t>Голова Правління</w:t>
      </w:r>
    </w:p>
    <w:p w14:paraId="28D1CD64" w14:textId="386144FB" w:rsidR="00912E0D" w:rsidRPr="00C16C9A" w:rsidRDefault="00912E0D" w:rsidP="00912E0D">
      <w:pPr>
        <w:pStyle w:val="a3"/>
        <w:ind w:left="0" w:firstLine="709"/>
        <w:rPr>
          <w:lang w:val="uk-UA"/>
        </w:rPr>
      </w:pPr>
      <w:r>
        <w:rPr>
          <w:lang w:val="uk-UA"/>
        </w:rPr>
        <w:t>МСТ «Ялинка»</w:t>
      </w:r>
      <w:r>
        <w:rPr>
          <w:lang w:val="uk-UA"/>
        </w:rPr>
        <w:tab/>
        <w:t>____________________ Любов КОГУТ</w:t>
      </w:r>
    </w:p>
    <w:sectPr w:rsidR="00912E0D" w:rsidRPr="00C16C9A" w:rsidSect="00504EE7">
      <w:pgSz w:w="11906" w:h="16838"/>
      <w:pgMar w:top="700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4572"/>
    <w:multiLevelType w:val="hybridMultilevel"/>
    <w:tmpl w:val="11F67656"/>
    <w:lvl w:ilvl="0" w:tplc="A898813A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ED6C43"/>
    <w:multiLevelType w:val="hybridMultilevel"/>
    <w:tmpl w:val="96A26CD2"/>
    <w:lvl w:ilvl="0" w:tplc="EA28A25E">
      <w:start w:val="2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6F4FC0"/>
    <w:multiLevelType w:val="hybridMultilevel"/>
    <w:tmpl w:val="A260C74E"/>
    <w:lvl w:ilvl="0" w:tplc="5AC23466">
      <w:start w:val="1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5FB558F"/>
    <w:multiLevelType w:val="hybridMultilevel"/>
    <w:tmpl w:val="5ABE97A4"/>
    <w:lvl w:ilvl="0" w:tplc="6682D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92"/>
    <w:rsid w:val="000549B2"/>
    <w:rsid w:val="000A43F7"/>
    <w:rsid w:val="000C6A0C"/>
    <w:rsid w:val="000C738C"/>
    <w:rsid w:val="000D749F"/>
    <w:rsid w:val="0014505F"/>
    <w:rsid w:val="0018454F"/>
    <w:rsid w:val="001C6734"/>
    <w:rsid w:val="002B058B"/>
    <w:rsid w:val="002B24B3"/>
    <w:rsid w:val="002B51A4"/>
    <w:rsid w:val="002D12B6"/>
    <w:rsid w:val="002E7D17"/>
    <w:rsid w:val="00344ED8"/>
    <w:rsid w:val="003B2C42"/>
    <w:rsid w:val="00420357"/>
    <w:rsid w:val="00445922"/>
    <w:rsid w:val="00483CE5"/>
    <w:rsid w:val="00504EE7"/>
    <w:rsid w:val="005461FF"/>
    <w:rsid w:val="00582752"/>
    <w:rsid w:val="005B013A"/>
    <w:rsid w:val="00613253"/>
    <w:rsid w:val="006468F4"/>
    <w:rsid w:val="00662425"/>
    <w:rsid w:val="00674C9A"/>
    <w:rsid w:val="006B592D"/>
    <w:rsid w:val="006C040D"/>
    <w:rsid w:val="00751A78"/>
    <w:rsid w:val="007565C9"/>
    <w:rsid w:val="007E4059"/>
    <w:rsid w:val="007E42D5"/>
    <w:rsid w:val="007F52DF"/>
    <w:rsid w:val="008E058C"/>
    <w:rsid w:val="00912E0D"/>
    <w:rsid w:val="00921651"/>
    <w:rsid w:val="0093218F"/>
    <w:rsid w:val="00946DB4"/>
    <w:rsid w:val="00967CA1"/>
    <w:rsid w:val="00A4063C"/>
    <w:rsid w:val="00A41B03"/>
    <w:rsid w:val="00A90DD7"/>
    <w:rsid w:val="00AC6792"/>
    <w:rsid w:val="00AD5E73"/>
    <w:rsid w:val="00AE7F6E"/>
    <w:rsid w:val="00AF7812"/>
    <w:rsid w:val="00B43A3E"/>
    <w:rsid w:val="00BA0FF9"/>
    <w:rsid w:val="00BA154B"/>
    <w:rsid w:val="00BD458C"/>
    <w:rsid w:val="00BF661A"/>
    <w:rsid w:val="00C16C9A"/>
    <w:rsid w:val="00C82142"/>
    <w:rsid w:val="00CA3136"/>
    <w:rsid w:val="00CB039E"/>
    <w:rsid w:val="00D106B7"/>
    <w:rsid w:val="00D62C9D"/>
    <w:rsid w:val="00DA19BA"/>
    <w:rsid w:val="00DA3305"/>
    <w:rsid w:val="00DB2553"/>
    <w:rsid w:val="00DD5AF7"/>
    <w:rsid w:val="00E05163"/>
    <w:rsid w:val="00E37747"/>
    <w:rsid w:val="00E8399A"/>
    <w:rsid w:val="00EB42C4"/>
    <w:rsid w:val="00F13195"/>
    <w:rsid w:val="00F1757C"/>
    <w:rsid w:val="00F21150"/>
    <w:rsid w:val="00F3637A"/>
    <w:rsid w:val="00F76EAD"/>
    <w:rsid w:val="00F96943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48E5"/>
  <w15:chartTrackingRefBased/>
  <w15:docId w15:val="{3EC1A1F6-0687-1D49-9AC7-0757817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2D5"/>
    <w:pPr>
      <w:ind w:left="720"/>
      <w:contextualSpacing/>
    </w:pPr>
  </w:style>
  <w:style w:type="table" w:styleId="a4">
    <w:name w:val="Table Grid"/>
    <w:basedOn w:val="a1"/>
    <w:uiPriority w:val="39"/>
    <w:rsid w:val="00912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 Bezymennyi</dc:creator>
  <cp:keywords/>
  <dc:description/>
  <cp:lastModifiedBy>Пользователь</cp:lastModifiedBy>
  <cp:revision>2</cp:revision>
  <dcterms:created xsi:type="dcterms:W3CDTF">2023-06-02T13:35:00Z</dcterms:created>
  <dcterms:modified xsi:type="dcterms:W3CDTF">2023-06-02T13:35:00Z</dcterms:modified>
</cp:coreProperties>
</file>