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7D" w:rsidRDefault="00973753" w:rsidP="00973753">
      <w:pPr>
        <w:tabs>
          <w:tab w:val="left" w:pos="3570"/>
          <w:tab w:val="center" w:pos="4677"/>
        </w:tabs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ab/>
        <w:t xml:space="preserve">  </w:t>
      </w:r>
      <w:r w:rsidR="00B61602">
        <w:rPr>
          <w:b/>
          <w:sz w:val="36"/>
          <w:szCs w:val="36"/>
          <w:lang w:val="uk-UA"/>
        </w:rPr>
        <w:t xml:space="preserve">                     </w:t>
      </w:r>
      <w:r w:rsidR="00DC124E">
        <w:rPr>
          <w:b/>
          <w:sz w:val="36"/>
          <w:szCs w:val="36"/>
          <w:lang w:val="uk-UA"/>
        </w:rPr>
        <w:t xml:space="preserve">        </w:t>
      </w:r>
      <w:r w:rsidR="00B61602">
        <w:rPr>
          <w:b/>
          <w:sz w:val="36"/>
          <w:szCs w:val="36"/>
          <w:lang w:val="uk-UA"/>
        </w:rPr>
        <w:t>Додаток №1</w:t>
      </w:r>
      <w:r w:rsidR="00DC124E">
        <w:rPr>
          <w:b/>
          <w:sz w:val="36"/>
          <w:szCs w:val="36"/>
          <w:lang w:val="uk-UA"/>
        </w:rPr>
        <w:t xml:space="preserve">                             </w:t>
      </w:r>
    </w:p>
    <w:p w:rsidR="00EC7E44" w:rsidRPr="00EC7E44" w:rsidRDefault="00EC7E44" w:rsidP="009E6FCB">
      <w:pPr>
        <w:jc w:val="center"/>
        <w:rPr>
          <w:b/>
          <w:sz w:val="36"/>
          <w:szCs w:val="36"/>
          <w:lang w:val="uk-UA"/>
        </w:rPr>
      </w:pPr>
      <w:r w:rsidRPr="00EC7E44">
        <w:rPr>
          <w:b/>
          <w:sz w:val="36"/>
          <w:szCs w:val="36"/>
          <w:lang w:val="uk-UA"/>
        </w:rPr>
        <w:t>Затверджено Правлінням протокол №</w:t>
      </w:r>
      <w:r w:rsidR="00E613AC" w:rsidRPr="00E613AC">
        <w:rPr>
          <w:b/>
          <w:sz w:val="36"/>
          <w:szCs w:val="36"/>
        </w:rPr>
        <w:t>61</w:t>
      </w:r>
      <w:r w:rsidR="00346C7D">
        <w:rPr>
          <w:b/>
          <w:sz w:val="36"/>
          <w:szCs w:val="36"/>
          <w:lang w:val="uk-UA"/>
        </w:rPr>
        <w:t xml:space="preserve">  </w:t>
      </w:r>
      <w:r w:rsidRPr="00EC7E44">
        <w:rPr>
          <w:b/>
          <w:sz w:val="36"/>
          <w:szCs w:val="36"/>
          <w:lang w:val="uk-UA"/>
        </w:rPr>
        <w:t xml:space="preserve"> від </w:t>
      </w:r>
      <w:r w:rsidR="00346C7D">
        <w:rPr>
          <w:b/>
          <w:sz w:val="36"/>
          <w:szCs w:val="36"/>
          <w:lang w:val="uk-UA"/>
        </w:rPr>
        <w:t xml:space="preserve"> </w:t>
      </w:r>
      <w:r w:rsidR="00E613AC" w:rsidRPr="00E613AC">
        <w:rPr>
          <w:b/>
          <w:sz w:val="36"/>
          <w:szCs w:val="36"/>
        </w:rPr>
        <w:t>24</w:t>
      </w:r>
      <w:r w:rsidR="00E613AC">
        <w:rPr>
          <w:b/>
          <w:sz w:val="36"/>
          <w:szCs w:val="36"/>
          <w:lang w:val="uk-UA"/>
        </w:rPr>
        <w:t>.</w:t>
      </w:r>
      <w:r w:rsidR="00E613AC" w:rsidRPr="00E613AC">
        <w:rPr>
          <w:b/>
          <w:sz w:val="36"/>
          <w:szCs w:val="36"/>
        </w:rPr>
        <w:t>02</w:t>
      </w:r>
      <w:r w:rsidR="00E613AC">
        <w:rPr>
          <w:b/>
          <w:sz w:val="36"/>
          <w:szCs w:val="36"/>
          <w:lang w:val="uk-UA"/>
        </w:rPr>
        <w:t>.</w:t>
      </w:r>
      <w:r w:rsidR="00E613AC" w:rsidRPr="00E613AC">
        <w:rPr>
          <w:b/>
          <w:sz w:val="36"/>
          <w:szCs w:val="36"/>
        </w:rPr>
        <w:t>2017</w:t>
      </w:r>
      <w:r w:rsidRPr="00EC7E44">
        <w:rPr>
          <w:b/>
          <w:sz w:val="36"/>
          <w:szCs w:val="36"/>
          <w:lang w:val="uk-UA"/>
        </w:rPr>
        <w:t xml:space="preserve">р. </w:t>
      </w:r>
    </w:p>
    <w:p w:rsidR="00BE07A7" w:rsidRDefault="00A753B1" w:rsidP="009E6FCB">
      <w:pPr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>Компенсаційні витрати</w:t>
      </w:r>
      <w:r w:rsidR="00346C7D">
        <w:rPr>
          <w:b/>
          <w:sz w:val="56"/>
          <w:szCs w:val="56"/>
          <w:lang w:val="uk-UA"/>
        </w:rPr>
        <w:t>.</w:t>
      </w:r>
      <w:r w:rsidR="00BE07A7">
        <w:rPr>
          <w:b/>
          <w:sz w:val="56"/>
          <w:szCs w:val="56"/>
          <w:lang w:val="uk-UA"/>
        </w:rPr>
        <w:t xml:space="preserve"> </w:t>
      </w:r>
    </w:p>
    <w:tbl>
      <w:tblPr>
        <w:tblStyle w:val="a3"/>
        <w:tblW w:w="9922" w:type="dxa"/>
        <w:tblInd w:w="1526" w:type="dxa"/>
        <w:tblLook w:val="04A0"/>
      </w:tblPr>
      <w:tblGrid>
        <w:gridCol w:w="635"/>
        <w:gridCol w:w="3849"/>
        <w:gridCol w:w="2320"/>
        <w:gridCol w:w="3118"/>
      </w:tblGrid>
      <w:tr w:rsidR="00A96649" w:rsidRPr="009E6FCB" w:rsidTr="00A96649">
        <w:tc>
          <w:tcPr>
            <w:tcW w:w="635" w:type="dxa"/>
          </w:tcPr>
          <w:p w:rsidR="00A96649" w:rsidRPr="009E6FCB" w:rsidRDefault="00A96649" w:rsidP="009D32B5">
            <w:pPr>
              <w:rPr>
                <w:b/>
                <w:sz w:val="40"/>
                <w:szCs w:val="40"/>
              </w:rPr>
            </w:pPr>
            <w:r w:rsidRPr="009E6FCB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6169" w:type="dxa"/>
            <w:gridSpan w:val="2"/>
          </w:tcPr>
          <w:p w:rsidR="00A96649" w:rsidRPr="00BE07A7" w:rsidRDefault="00A96649" w:rsidP="00A753B1">
            <w:pPr>
              <w:tabs>
                <w:tab w:val="left" w:pos="660"/>
              </w:tabs>
              <w:ind w:right="-2520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ab/>
              <w:t xml:space="preserve">    Вид компенсаційних витрат</w:t>
            </w:r>
          </w:p>
        </w:tc>
        <w:tc>
          <w:tcPr>
            <w:tcW w:w="3118" w:type="dxa"/>
          </w:tcPr>
          <w:p w:rsidR="00A96649" w:rsidRPr="00C17C33" w:rsidRDefault="00A96649" w:rsidP="0072441A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 xml:space="preserve">         (грн.)</w:t>
            </w:r>
          </w:p>
        </w:tc>
      </w:tr>
      <w:tr w:rsidR="00A96649" w:rsidRPr="009E6FCB" w:rsidTr="00E613AC">
        <w:trPr>
          <w:trHeight w:val="70"/>
        </w:trPr>
        <w:tc>
          <w:tcPr>
            <w:tcW w:w="635" w:type="dxa"/>
          </w:tcPr>
          <w:p w:rsidR="00A96649" w:rsidRPr="009E6FCB" w:rsidRDefault="00A96649" w:rsidP="009D32B5">
            <w:pPr>
              <w:rPr>
                <w:sz w:val="30"/>
                <w:szCs w:val="30"/>
              </w:rPr>
            </w:pPr>
          </w:p>
        </w:tc>
        <w:tc>
          <w:tcPr>
            <w:tcW w:w="6169" w:type="dxa"/>
            <w:gridSpan w:val="2"/>
          </w:tcPr>
          <w:p w:rsidR="00A96649" w:rsidRPr="00C17C33" w:rsidRDefault="00A96649" w:rsidP="0072441A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8" w:type="dxa"/>
          </w:tcPr>
          <w:p w:rsidR="00A96649" w:rsidRPr="008949BC" w:rsidRDefault="00A96649" w:rsidP="009E6FCB">
            <w:pPr>
              <w:jc w:val="center"/>
              <w:rPr>
                <w:b/>
                <w:sz w:val="30"/>
                <w:szCs w:val="30"/>
                <w:lang w:val="uk-UA"/>
              </w:rPr>
            </w:pPr>
          </w:p>
        </w:tc>
      </w:tr>
      <w:tr w:rsidR="00A96649" w:rsidRPr="009E6FCB" w:rsidTr="00A96649">
        <w:tc>
          <w:tcPr>
            <w:tcW w:w="635" w:type="dxa"/>
          </w:tcPr>
          <w:p w:rsidR="00A96649" w:rsidRPr="0072441A" w:rsidRDefault="00E613AC" w:rsidP="009D32B5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1</w:t>
            </w:r>
            <w:r w:rsidR="00A96649">
              <w:rPr>
                <w:sz w:val="30"/>
                <w:szCs w:val="30"/>
                <w:lang w:val="uk-UA"/>
              </w:rPr>
              <w:t>.</w:t>
            </w:r>
          </w:p>
        </w:tc>
        <w:tc>
          <w:tcPr>
            <w:tcW w:w="6169" w:type="dxa"/>
            <w:gridSpan w:val="2"/>
          </w:tcPr>
          <w:p w:rsidR="00A96649" w:rsidRDefault="00A96649" w:rsidP="009D32B5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Користування електроенергією при зламаному лічильнику.</w:t>
            </w:r>
          </w:p>
          <w:p w:rsidR="00A96649" w:rsidRPr="00C17C33" w:rsidRDefault="00A96649" w:rsidP="009D32B5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8" w:type="dxa"/>
          </w:tcPr>
          <w:p w:rsidR="00A96649" w:rsidRPr="008949BC" w:rsidRDefault="00A96649" w:rsidP="008949BC">
            <w:pPr>
              <w:jc w:val="center"/>
              <w:rPr>
                <w:b/>
                <w:sz w:val="30"/>
                <w:szCs w:val="30"/>
                <w:lang w:val="uk-UA"/>
              </w:rPr>
            </w:pPr>
            <w:r w:rsidRPr="008949BC">
              <w:rPr>
                <w:b/>
                <w:sz w:val="30"/>
                <w:szCs w:val="30"/>
                <w:lang w:val="uk-UA"/>
              </w:rPr>
              <w:t>15000,00</w:t>
            </w:r>
          </w:p>
        </w:tc>
      </w:tr>
      <w:tr w:rsidR="00A96649" w:rsidRPr="009E6FCB" w:rsidTr="00A96649">
        <w:tc>
          <w:tcPr>
            <w:tcW w:w="635" w:type="dxa"/>
          </w:tcPr>
          <w:p w:rsidR="00A96649" w:rsidRPr="0072441A" w:rsidRDefault="00E613AC" w:rsidP="00E613AC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2</w:t>
            </w:r>
            <w:r w:rsidR="00A96649">
              <w:rPr>
                <w:sz w:val="30"/>
                <w:szCs w:val="30"/>
                <w:lang w:val="uk-UA"/>
              </w:rPr>
              <w:t>.</w:t>
            </w:r>
          </w:p>
        </w:tc>
        <w:tc>
          <w:tcPr>
            <w:tcW w:w="6169" w:type="dxa"/>
            <w:gridSpan w:val="2"/>
          </w:tcPr>
          <w:p w:rsidR="00A96649" w:rsidRPr="00BE07A7" w:rsidRDefault="00A96649" w:rsidP="0072441A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Розкрадання електроенергії.</w:t>
            </w:r>
          </w:p>
        </w:tc>
        <w:tc>
          <w:tcPr>
            <w:tcW w:w="3118" w:type="dxa"/>
          </w:tcPr>
          <w:p w:rsidR="00A96649" w:rsidRPr="008949BC" w:rsidRDefault="00A96649" w:rsidP="009E6FCB">
            <w:pPr>
              <w:jc w:val="center"/>
              <w:rPr>
                <w:b/>
                <w:sz w:val="30"/>
                <w:szCs w:val="30"/>
                <w:lang w:val="uk-UA"/>
              </w:rPr>
            </w:pPr>
            <w:r w:rsidRPr="008949BC">
              <w:rPr>
                <w:b/>
                <w:sz w:val="30"/>
                <w:szCs w:val="30"/>
                <w:lang w:val="uk-UA"/>
              </w:rPr>
              <w:t>30000,00</w:t>
            </w:r>
          </w:p>
        </w:tc>
      </w:tr>
      <w:tr w:rsidR="00A96649" w:rsidRPr="009E6FCB" w:rsidTr="00A96649">
        <w:tc>
          <w:tcPr>
            <w:tcW w:w="635" w:type="dxa"/>
          </w:tcPr>
          <w:p w:rsidR="00A96649" w:rsidRPr="0013232D" w:rsidRDefault="00E613AC" w:rsidP="00E613AC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3</w:t>
            </w:r>
            <w:r w:rsidR="00A96649">
              <w:rPr>
                <w:sz w:val="30"/>
                <w:szCs w:val="30"/>
                <w:lang w:val="uk-UA"/>
              </w:rPr>
              <w:t>.</w:t>
            </w:r>
          </w:p>
        </w:tc>
        <w:tc>
          <w:tcPr>
            <w:tcW w:w="6169" w:type="dxa"/>
            <w:gridSpan w:val="2"/>
          </w:tcPr>
          <w:p w:rsidR="00A96649" w:rsidRDefault="00A96649" w:rsidP="0013232D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Самовільне підключення до електромережі.</w:t>
            </w:r>
          </w:p>
          <w:p w:rsidR="00A96649" w:rsidRPr="0013232D" w:rsidRDefault="00A96649" w:rsidP="0013232D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8" w:type="dxa"/>
          </w:tcPr>
          <w:p w:rsidR="00A96649" w:rsidRPr="008949BC" w:rsidRDefault="00A96649" w:rsidP="0072441A">
            <w:pPr>
              <w:jc w:val="center"/>
              <w:rPr>
                <w:b/>
                <w:sz w:val="30"/>
                <w:szCs w:val="30"/>
                <w:lang w:val="uk-UA"/>
              </w:rPr>
            </w:pPr>
            <w:r w:rsidRPr="008949BC">
              <w:rPr>
                <w:b/>
                <w:sz w:val="30"/>
                <w:szCs w:val="30"/>
                <w:lang w:val="uk-UA"/>
              </w:rPr>
              <w:t>10000,00</w:t>
            </w:r>
          </w:p>
        </w:tc>
      </w:tr>
      <w:tr w:rsidR="00A96649" w:rsidRPr="009E6FCB" w:rsidTr="00A96649">
        <w:tc>
          <w:tcPr>
            <w:tcW w:w="635" w:type="dxa"/>
          </w:tcPr>
          <w:p w:rsidR="00A96649" w:rsidRPr="008949BC" w:rsidRDefault="00E613AC" w:rsidP="00E613AC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4</w:t>
            </w:r>
            <w:r w:rsidR="00A96649">
              <w:rPr>
                <w:sz w:val="30"/>
                <w:szCs w:val="30"/>
                <w:lang w:val="uk-UA"/>
              </w:rPr>
              <w:t>.</w:t>
            </w:r>
          </w:p>
        </w:tc>
        <w:tc>
          <w:tcPr>
            <w:tcW w:w="6169" w:type="dxa"/>
            <w:gridSpan w:val="2"/>
          </w:tcPr>
          <w:p w:rsidR="00A96649" w:rsidRPr="0013232D" w:rsidRDefault="00A96649" w:rsidP="008949BC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Пошкодження пломби  електролічильника</w:t>
            </w:r>
          </w:p>
        </w:tc>
        <w:tc>
          <w:tcPr>
            <w:tcW w:w="3118" w:type="dxa"/>
          </w:tcPr>
          <w:p w:rsidR="00A96649" w:rsidRPr="008949BC" w:rsidRDefault="00A96649" w:rsidP="009E6FCB">
            <w:pPr>
              <w:jc w:val="center"/>
              <w:rPr>
                <w:b/>
                <w:sz w:val="30"/>
                <w:szCs w:val="30"/>
                <w:lang w:val="uk-UA"/>
              </w:rPr>
            </w:pPr>
            <w:r w:rsidRPr="008949BC">
              <w:rPr>
                <w:b/>
                <w:sz w:val="30"/>
                <w:szCs w:val="30"/>
                <w:lang w:val="uk-UA"/>
              </w:rPr>
              <w:t>4000,00</w:t>
            </w:r>
          </w:p>
        </w:tc>
      </w:tr>
      <w:tr w:rsidR="00A96649" w:rsidRPr="009E6FCB" w:rsidTr="00A96649">
        <w:tc>
          <w:tcPr>
            <w:tcW w:w="635" w:type="dxa"/>
          </w:tcPr>
          <w:p w:rsidR="00A96649" w:rsidRPr="008949BC" w:rsidRDefault="00E613AC" w:rsidP="00E613AC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5</w:t>
            </w:r>
            <w:r w:rsidR="00A96649">
              <w:rPr>
                <w:sz w:val="30"/>
                <w:szCs w:val="30"/>
                <w:lang w:val="uk-UA"/>
              </w:rPr>
              <w:t>.</w:t>
            </w:r>
          </w:p>
        </w:tc>
        <w:tc>
          <w:tcPr>
            <w:tcW w:w="6169" w:type="dxa"/>
            <w:gridSpan w:val="2"/>
          </w:tcPr>
          <w:p w:rsidR="00A96649" w:rsidRPr="008949BC" w:rsidRDefault="00A96649" w:rsidP="0013232D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Не виконання п.4 договору на кор</w:t>
            </w:r>
            <w:r w:rsidR="009375D6">
              <w:rPr>
                <w:sz w:val="30"/>
                <w:szCs w:val="30"/>
                <w:lang w:val="uk-UA"/>
              </w:rPr>
              <w:t>истування електроенергією (</w:t>
            </w:r>
            <w:proofErr w:type="spellStart"/>
            <w:r w:rsidR="009375D6">
              <w:rPr>
                <w:sz w:val="30"/>
                <w:szCs w:val="30"/>
                <w:lang w:val="uk-UA"/>
              </w:rPr>
              <w:t>обов</w:t>
            </w:r>
            <w:proofErr w:type="spellEnd"/>
            <w:r w:rsidR="009375D6">
              <w:rPr>
                <w:sz w:val="30"/>
                <w:szCs w:val="30"/>
                <w:lang w:val="en-US"/>
              </w:rPr>
              <w:t>’</w:t>
            </w:r>
            <w:proofErr w:type="spellStart"/>
            <w:r>
              <w:rPr>
                <w:sz w:val="30"/>
                <w:szCs w:val="30"/>
                <w:lang w:val="uk-UA"/>
              </w:rPr>
              <w:t>язкова</w:t>
            </w:r>
            <w:proofErr w:type="spellEnd"/>
            <w:r>
              <w:rPr>
                <w:sz w:val="30"/>
                <w:szCs w:val="30"/>
                <w:lang w:val="uk-UA"/>
              </w:rPr>
              <w:t xml:space="preserve"> обрізка дерев)</w:t>
            </w:r>
          </w:p>
        </w:tc>
        <w:tc>
          <w:tcPr>
            <w:tcW w:w="3118" w:type="dxa"/>
          </w:tcPr>
          <w:p w:rsidR="00A96649" w:rsidRPr="008949BC" w:rsidRDefault="00A96649" w:rsidP="0013232D">
            <w:pPr>
              <w:jc w:val="center"/>
              <w:rPr>
                <w:b/>
                <w:sz w:val="30"/>
                <w:szCs w:val="30"/>
                <w:lang w:val="uk-UA"/>
              </w:rPr>
            </w:pPr>
            <w:r w:rsidRPr="008949BC">
              <w:rPr>
                <w:b/>
                <w:sz w:val="30"/>
                <w:szCs w:val="30"/>
                <w:lang w:val="uk-UA"/>
              </w:rPr>
              <w:t>2500,00 та обрізка дерев</w:t>
            </w:r>
          </w:p>
        </w:tc>
      </w:tr>
      <w:tr w:rsidR="00A96649" w:rsidRPr="009E6FCB" w:rsidTr="00A96649">
        <w:tc>
          <w:tcPr>
            <w:tcW w:w="635" w:type="dxa"/>
            <w:tcBorders>
              <w:bottom w:val="single" w:sz="4" w:space="0" w:color="000000" w:themeColor="text1"/>
            </w:tcBorders>
          </w:tcPr>
          <w:p w:rsidR="00A96649" w:rsidRPr="0013232D" w:rsidRDefault="00E613AC" w:rsidP="00E613AC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6</w:t>
            </w:r>
            <w:r w:rsidR="00A96649">
              <w:rPr>
                <w:sz w:val="30"/>
                <w:szCs w:val="30"/>
                <w:lang w:val="uk-UA"/>
              </w:rPr>
              <w:t>.</w:t>
            </w:r>
          </w:p>
        </w:tc>
        <w:tc>
          <w:tcPr>
            <w:tcW w:w="6169" w:type="dxa"/>
            <w:gridSpan w:val="2"/>
            <w:tcBorders>
              <w:bottom w:val="single" w:sz="4" w:space="0" w:color="000000" w:themeColor="text1"/>
            </w:tcBorders>
          </w:tcPr>
          <w:p w:rsidR="00A96649" w:rsidRDefault="00E613AC" w:rsidP="0013232D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Захаращення присадибної території.</w:t>
            </w:r>
          </w:p>
          <w:p w:rsidR="00A96649" w:rsidRPr="0013232D" w:rsidRDefault="00A96649" w:rsidP="0013232D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A96649" w:rsidRPr="008949BC" w:rsidRDefault="00A96649" w:rsidP="008949BC">
            <w:pPr>
              <w:jc w:val="center"/>
              <w:rPr>
                <w:b/>
                <w:sz w:val="30"/>
                <w:szCs w:val="30"/>
                <w:lang w:val="uk-UA"/>
              </w:rPr>
            </w:pPr>
            <w:r w:rsidRPr="008949BC">
              <w:rPr>
                <w:b/>
                <w:sz w:val="30"/>
                <w:szCs w:val="30"/>
                <w:lang w:val="uk-UA"/>
              </w:rPr>
              <w:t>7500,00</w:t>
            </w:r>
          </w:p>
        </w:tc>
      </w:tr>
      <w:tr w:rsidR="00A96649" w:rsidRPr="009E6FCB" w:rsidTr="00A96649">
        <w:tc>
          <w:tcPr>
            <w:tcW w:w="635" w:type="dxa"/>
            <w:tcBorders>
              <w:bottom w:val="single" w:sz="4" w:space="0" w:color="auto"/>
            </w:tcBorders>
          </w:tcPr>
          <w:p w:rsidR="00A96649" w:rsidRPr="009E6FCB" w:rsidRDefault="00E613AC" w:rsidP="00E613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uk-UA"/>
              </w:rPr>
              <w:t>7</w:t>
            </w:r>
            <w:r w:rsidR="00A96649">
              <w:rPr>
                <w:sz w:val="30"/>
                <w:szCs w:val="30"/>
                <w:lang w:val="uk-UA"/>
              </w:rPr>
              <w:t>.</w:t>
            </w:r>
          </w:p>
        </w:tc>
        <w:tc>
          <w:tcPr>
            <w:tcW w:w="6169" w:type="dxa"/>
            <w:gridSpan w:val="2"/>
            <w:tcBorders>
              <w:bottom w:val="single" w:sz="4" w:space="0" w:color="auto"/>
            </w:tcBorders>
          </w:tcPr>
          <w:p w:rsidR="00A96649" w:rsidRDefault="00A96649" w:rsidP="008949BC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Загородження опори електропередач</w:t>
            </w:r>
          </w:p>
          <w:p w:rsidR="00A96649" w:rsidRPr="00B7260C" w:rsidRDefault="00A96649" w:rsidP="008949BC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96649" w:rsidRPr="008949BC" w:rsidRDefault="00A96649" w:rsidP="009E6FCB">
            <w:pPr>
              <w:jc w:val="center"/>
              <w:rPr>
                <w:b/>
                <w:sz w:val="30"/>
                <w:szCs w:val="30"/>
                <w:lang w:val="uk-UA"/>
              </w:rPr>
            </w:pPr>
            <w:r w:rsidRPr="008949BC">
              <w:rPr>
                <w:b/>
                <w:sz w:val="30"/>
                <w:szCs w:val="30"/>
                <w:lang w:val="uk-UA"/>
              </w:rPr>
              <w:t xml:space="preserve">2000,00 та звільнення опори від </w:t>
            </w:r>
            <w:proofErr w:type="spellStart"/>
            <w:r w:rsidRPr="008949BC">
              <w:rPr>
                <w:b/>
                <w:sz w:val="30"/>
                <w:szCs w:val="30"/>
                <w:lang w:val="uk-UA"/>
              </w:rPr>
              <w:t>огорожи</w:t>
            </w:r>
            <w:proofErr w:type="spellEnd"/>
            <w:r w:rsidRPr="008949BC">
              <w:rPr>
                <w:b/>
                <w:sz w:val="30"/>
                <w:szCs w:val="30"/>
                <w:lang w:val="uk-UA"/>
              </w:rPr>
              <w:t>.</w:t>
            </w:r>
          </w:p>
          <w:p w:rsidR="00A96649" w:rsidRPr="00B7260C" w:rsidRDefault="00A96649" w:rsidP="009E6FCB">
            <w:pPr>
              <w:jc w:val="center"/>
              <w:rPr>
                <w:sz w:val="30"/>
                <w:szCs w:val="30"/>
                <w:lang w:val="uk-UA"/>
              </w:rPr>
            </w:pPr>
          </w:p>
        </w:tc>
      </w:tr>
      <w:tr w:rsidR="00A96649" w:rsidRPr="009E6FCB" w:rsidTr="00A96649"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649" w:rsidRPr="009E6FCB" w:rsidRDefault="00A96649" w:rsidP="009D32B5">
            <w:pPr>
              <w:rPr>
                <w:sz w:val="30"/>
                <w:szCs w:val="30"/>
              </w:rPr>
            </w:pP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649" w:rsidRPr="009E6FCB" w:rsidRDefault="00A96649" w:rsidP="009D32B5">
            <w:pPr>
              <w:rPr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649" w:rsidRPr="009E6FCB" w:rsidRDefault="00A96649" w:rsidP="009E6FCB">
            <w:pPr>
              <w:jc w:val="center"/>
              <w:rPr>
                <w:sz w:val="30"/>
                <w:szCs w:val="30"/>
              </w:rPr>
            </w:pPr>
          </w:p>
        </w:tc>
      </w:tr>
      <w:tr w:rsidR="00A96649" w:rsidRPr="009E6FCB" w:rsidTr="00A96649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A96649" w:rsidRPr="009E6FCB" w:rsidRDefault="00A96649" w:rsidP="00BA6803">
            <w:pPr>
              <w:rPr>
                <w:sz w:val="30"/>
                <w:szCs w:val="30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649" w:rsidRPr="00BA6803" w:rsidRDefault="00A96649" w:rsidP="009D32B5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При наявності акту комісії.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96649" w:rsidRPr="009E6FCB" w:rsidRDefault="00A96649" w:rsidP="009E6FCB">
            <w:pPr>
              <w:jc w:val="center"/>
              <w:rPr>
                <w:sz w:val="30"/>
                <w:szCs w:val="30"/>
              </w:rPr>
            </w:pPr>
          </w:p>
        </w:tc>
      </w:tr>
      <w:tr w:rsidR="00A96649" w:rsidTr="00A96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A96649" w:rsidRPr="00A72195" w:rsidRDefault="00A96649" w:rsidP="009D32B5">
            <w:pPr>
              <w:rPr>
                <w:sz w:val="30"/>
                <w:szCs w:val="30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49" w:rsidRPr="00EC7E44" w:rsidRDefault="00A96649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49" w:rsidRPr="00EC7E44" w:rsidRDefault="00A96649" w:rsidP="009E6FCB">
            <w:pPr>
              <w:jc w:val="center"/>
              <w:rPr>
                <w:sz w:val="30"/>
                <w:szCs w:val="30"/>
                <w:lang w:val="uk-UA"/>
              </w:rPr>
            </w:pPr>
          </w:p>
        </w:tc>
      </w:tr>
      <w:tr w:rsidR="00A96649" w:rsidTr="00A96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A96649" w:rsidRPr="009E6FCB" w:rsidRDefault="00A96649" w:rsidP="009D32B5">
            <w:pPr>
              <w:rPr>
                <w:b/>
                <w:sz w:val="30"/>
                <w:szCs w:val="30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49" w:rsidRPr="009E6FCB" w:rsidRDefault="00A96649" w:rsidP="0090644D"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49" w:rsidRPr="009E6FCB" w:rsidRDefault="00A96649" w:rsidP="0090644D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A72195" w:rsidTr="00A9664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2"/>
          <w:wBefore w:w="635" w:type="dxa"/>
          <w:wAfter w:w="5438" w:type="dxa"/>
          <w:trHeight w:val="100"/>
        </w:trPr>
        <w:tc>
          <w:tcPr>
            <w:tcW w:w="3849" w:type="dxa"/>
          </w:tcPr>
          <w:p w:rsidR="00A72195" w:rsidRDefault="00A72195" w:rsidP="009D32B5">
            <w:pPr>
              <w:rPr>
                <w:b/>
                <w:sz w:val="28"/>
                <w:szCs w:val="28"/>
              </w:rPr>
            </w:pPr>
          </w:p>
        </w:tc>
      </w:tr>
    </w:tbl>
    <w:p w:rsidR="00F661A6" w:rsidRPr="00B7260C" w:rsidRDefault="00B7260C" w:rsidP="00A96649">
      <w:pPr>
        <w:pStyle w:val="a4"/>
        <w:jc w:val="center"/>
        <w:rPr>
          <w:sz w:val="28"/>
          <w:szCs w:val="28"/>
          <w:lang w:val="uk-UA"/>
        </w:rPr>
      </w:pPr>
      <w:r w:rsidRPr="00B7260C">
        <w:rPr>
          <w:sz w:val="28"/>
          <w:szCs w:val="28"/>
          <w:lang w:val="uk-UA"/>
        </w:rPr>
        <w:t>Голова</w:t>
      </w:r>
      <w:r w:rsidRPr="00B7260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правління М</w:t>
      </w:r>
      <w:proofErr w:type="spellStart"/>
      <w:r w:rsidRPr="00B7260C">
        <w:rPr>
          <w:sz w:val="28"/>
          <w:szCs w:val="28"/>
        </w:rPr>
        <w:t>асив</w:t>
      </w:r>
      <w:proofErr w:type="spellEnd"/>
      <w:r w:rsidRPr="00B7260C">
        <w:rPr>
          <w:sz w:val="28"/>
          <w:szCs w:val="28"/>
          <w:lang w:val="uk-UA"/>
        </w:rPr>
        <w:t>у</w:t>
      </w:r>
      <w:r w:rsidRPr="00B7260C">
        <w:rPr>
          <w:sz w:val="28"/>
          <w:szCs w:val="28"/>
        </w:rPr>
        <w:softHyphen/>
      </w:r>
      <w:r>
        <w:rPr>
          <w:sz w:val="28"/>
          <w:szCs w:val="28"/>
          <w:lang w:val="uk-UA"/>
        </w:rPr>
        <w:t xml:space="preserve">                                          </w:t>
      </w:r>
      <w:r w:rsidRPr="00B7260C">
        <w:rPr>
          <w:sz w:val="28"/>
          <w:szCs w:val="28"/>
        </w:rPr>
        <w:t xml:space="preserve">Степаненко </w:t>
      </w:r>
      <w:r w:rsidRPr="00B7260C">
        <w:rPr>
          <w:sz w:val="28"/>
          <w:szCs w:val="28"/>
          <w:lang w:val="uk-UA"/>
        </w:rPr>
        <w:t>М</w:t>
      </w:r>
      <w:r w:rsidR="00A96649">
        <w:rPr>
          <w:sz w:val="28"/>
          <w:szCs w:val="28"/>
        </w:rPr>
        <w:t>. В.</w:t>
      </w:r>
    </w:p>
    <w:sectPr w:rsidR="00F661A6" w:rsidRPr="00B7260C" w:rsidSect="00A96649">
      <w:pgSz w:w="11906" w:h="16838"/>
      <w:pgMar w:top="3969" w:right="426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32B5"/>
    <w:rsid w:val="00085594"/>
    <w:rsid w:val="00093FF1"/>
    <w:rsid w:val="000E41BB"/>
    <w:rsid w:val="0013232D"/>
    <w:rsid w:val="00147670"/>
    <w:rsid w:val="001B41CE"/>
    <w:rsid w:val="00284B91"/>
    <w:rsid w:val="003071DA"/>
    <w:rsid w:val="00346C7D"/>
    <w:rsid w:val="003E45D4"/>
    <w:rsid w:val="00587554"/>
    <w:rsid w:val="005C7003"/>
    <w:rsid w:val="006D16C3"/>
    <w:rsid w:val="0072441A"/>
    <w:rsid w:val="008156AF"/>
    <w:rsid w:val="008949BC"/>
    <w:rsid w:val="009375D6"/>
    <w:rsid w:val="00973753"/>
    <w:rsid w:val="009D32B5"/>
    <w:rsid w:val="009E6FCB"/>
    <w:rsid w:val="00A20DE6"/>
    <w:rsid w:val="00A63A02"/>
    <w:rsid w:val="00A72195"/>
    <w:rsid w:val="00A753B1"/>
    <w:rsid w:val="00A96649"/>
    <w:rsid w:val="00B61602"/>
    <w:rsid w:val="00B67621"/>
    <w:rsid w:val="00B7260C"/>
    <w:rsid w:val="00BA231E"/>
    <w:rsid w:val="00BA6803"/>
    <w:rsid w:val="00BD048D"/>
    <w:rsid w:val="00BE07A7"/>
    <w:rsid w:val="00C17C33"/>
    <w:rsid w:val="00C5544D"/>
    <w:rsid w:val="00D11B00"/>
    <w:rsid w:val="00DC124E"/>
    <w:rsid w:val="00E613AC"/>
    <w:rsid w:val="00E671DB"/>
    <w:rsid w:val="00E74691"/>
    <w:rsid w:val="00E96809"/>
    <w:rsid w:val="00EC7E44"/>
    <w:rsid w:val="00F6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26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9</cp:revision>
  <cp:lastPrinted>2017-12-16T10:54:00Z</cp:lastPrinted>
  <dcterms:created xsi:type="dcterms:W3CDTF">2017-12-11T12:12:00Z</dcterms:created>
  <dcterms:modified xsi:type="dcterms:W3CDTF">2020-05-18T15:46:00Z</dcterms:modified>
</cp:coreProperties>
</file>