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7D" w:rsidRPr="00727A0D" w:rsidRDefault="00F73575" w:rsidP="009E6FCB">
      <w:pPr>
        <w:jc w:val="center"/>
        <w:rPr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                   </w:t>
      </w:r>
      <w:r w:rsidR="00727A0D">
        <w:rPr>
          <w:b/>
          <w:sz w:val="36"/>
          <w:szCs w:val="36"/>
          <w:lang w:val="uk-UA"/>
        </w:rPr>
        <w:t xml:space="preserve"> </w:t>
      </w:r>
      <w:r>
        <w:rPr>
          <w:b/>
          <w:sz w:val="36"/>
          <w:szCs w:val="36"/>
          <w:lang w:val="uk-UA"/>
        </w:rPr>
        <w:t xml:space="preserve">                          </w:t>
      </w:r>
      <w:r w:rsidR="00727A0D">
        <w:rPr>
          <w:b/>
          <w:sz w:val="36"/>
          <w:szCs w:val="36"/>
          <w:lang w:val="uk-UA"/>
        </w:rPr>
        <w:t xml:space="preserve">              </w:t>
      </w:r>
      <w:r w:rsidRPr="00727A0D">
        <w:rPr>
          <w:sz w:val="36"/>
          <w:szCs w:val="36"/>
          <w:lang w:val="uk-UA"/>
        </w:rPr>
        <w:t>Додаток№2</w:t>
      </w:r>
    </w:p>
    <w:p w:rsidR="00EC7E44" w:rsidRPr="00EC7E44" w:rsidRDefault="00EC7E44" w:rsidP="009E6FCB">
      <w:pPr>
        <w:jc w:val="center"/>
        <w:rPr>
          <w:b/>
          <w:sz w:val="36"/>
          <w:szCs w:val="36"/>
          <w:lang w:val="uk-UA"/>
        </w:rPr>
      </w:pPr>
      <w:r w:rsidRPr="00EC7E44">
        <w:rPr>
          <w:b/>
          <w:sz w:val="36"/>
          <w:szCs w:val="36"/>
          <w:lang w:val="uk-UA"/>
        </w:rPr>
        <w:t>Затверджено Правлінням протокол №</w:t>
      </w:r>
      <w:r w:rsidR="00346C7D">
        <w:rPr>
          <w:b/>
          <w:sz w:val="36"/>
          <w:szCs w:val="36"/>
          <w:lang w:val="uk-UA"/>
        </w:rPr>
        <w:t xml:space="preserve">  </w:t>
      </w:r>
      <w:r w:rsidR="0087502D" w:rsidRPr="0087502D">
        <w:rPr>
          <w:b/>
          <w:sz w:val="36"/>
          <w:szCs w:val="36"/>
        </w:rPr>
        <w:t>61</w:t>
      </w:r>
      <w:r w:rsidRPr="00EC7E44">
        <w:rPr>
          <w:b/>
          <w:sz w:val="36"/>
          <w:szCs w:val="36"/>
          <w:lang w:val="uk-UA"/>
        </w:rPr>
        <w:t xml:space="preserve"> від </w:t>
      </w:r>
      <w:r w:rsidR="00346C7D">
        <w:rPr>
          <w:b/>
          <w:sz w:val="36"/>
          <w:szCs w:val="36"/>
          <w:lang w:val="uk-UA"/>
        </w:rPr>
        <w:t xml:space="preserve"> </w:t>
      </w:r>
      <w:r w:rsidR="0087502D" w:rsidRPr="0087502D">
        <w:rPr>
          <w:b/>
          <w:sz w:val="36"/>
          <w:szCs w:val="36"/>
        </w:rPr>
        <w:t>24</w:t>
      </w:r>
      <w:r w:rsidR="0087502D">
        <w:rPr>
          <w:b/>
          <w:sz w:val="36"/>
          <w:szCs w:val="36"/>
          <w:lang w:val="uk-UA"/>
        </w:rPr>
        <w:t>.</w:t>
      </w:r>
      <w:r w:rsidR="0087502D" w:rsidRPr="0087502D">
        <w:rPr>
          <w:b/>
          <w:sz w:val="36"/>
          <w:szCs w:val="36"/>
        </w:rPr>
        <w:t>02</w:t>
      </w:r>
      <w:r w:rsidRPr="00EC7E44">
        <w:rPr>
          <w:b/>
          <w:sz w:val="36"/>
          <w:szCs w:val="36"/>
          <w:lang w:val="uk-UA"/>
        </w:rPr>
        <w:t>.</w:t>
      </w:r>
      <w:r w:rsidR="00346C7D">
        <w:rPr>
          <w:b/>
          <w:sz w:val="36"/>
          <w:szCs w:val="36"/>
          <w:lang w:val="uk-UA"/>
        </w:rPr>
        <w:t xml:space="preserve"> </w:t>
      </w:r>
      <w:r w:rsidRPr="00EC7E44">
        <w:rPr>
          <w:b/>
          <w:sz w:val="36"/>
          <w:szCs w:val="36"/>
          <w:lang w:val="uk-UA"/>
        </w:rPr>
        <w:t>201</w:t>
      </w:r>
      <w:r w:rsidR="00085594">
        <w:rPr>
          <w:b/>
          <w:sz w:val="36"/>
          <w:szCs w:val="36"/>
          <w:lang w:val="uk-UA"/>
        </w:rPr>
        <w:t>7</w:t>
      </w:r>
      <w:r w:rsidRPr="00EC7E44">
        <w:rPr>
          <w:b/>
          <w:sz w:val="36"/>
          <w:szCs w:val="36"/>
          <w:lang w:val="uk-UA"/>
        </w:rPr>
        <w:t xml:space="preserve"> р. </w:t>
      </w:r>
    </w:p>
    <w:p w:rsidR="00BE07A7" w:rsidRDefault="00346C7D" w:rsidP="009E6FCB">
      <w:pPr>
        <w:jc w:val="center"/>
        <w:rPr>
          <w:b/>
          <w:sz w:val="56"/>
          <w:szCs w:val="56"/>
          <w:lang w:val="uk-UA"/>
        </w:rPr>
      </w:pPr>
      <w:r>
        <w:rPr>
          <w:b/>
          <w:sz w:val="56"/>
          <w:szCs w:val="56"/>
          <w:lang w:val="uk-UA"/>
        </w:rPr>
        <w:t>Тарифи на послуги по виконанню робіт з електрики.</w:t>
      </w:r>
      <w:r w:rsidR="00BE07A7">
        <w:rPr>
          <w:b/>
          <w:sz w:val="56"/>
          <w:szCs w:val="56"/>
          <w:lang w:val="uk-UA"/>
        </w:rPr>
        <w:t xml:space="preserve"> </w:t>
      </w:r>
    </w:p>
    <w:tbl>
      <w:tblPr>
        <w:tblStyle w:val="a3"/>
        <w:tblW w:w="10173" w:type="dxa"/>
        <w:tblLook w:val="04A0"/>
      </w:tblPr>
      <w:tblGrid>
        <w:gridCol w:w="1815"/>
        <w:gridCol w:w="3485"/>
        <w:gridCol w:w="1945"/>
        <w:gridCol w:w="2928"/>
      </w:tblGrid>
      <w:tr w:rsidR="00453CBB" w:rsidRPr="009E6FCB" w:rsidTr="00453CBB">
        <w:tc>
          <w:tcPr>
            <w:tcW w:w="816" w:type="dxa"/>
          </w:tcPr>
          <w:p w:rsidR="00453CBB" w:rsidRPr="009E6FCB" w:rsidRDefault="00453CBB" w:rsidP="009D32B5">
            <w:pPr>
              <w:rPr>
                <w:b/>
                <w:sz w:val="40"/>
                <w:szCs w:val="40"/>
              </w:rPr>
            </w:pPr>
            <w:r w:rsidRPr="009E6FCB">
              <w:rPr>
                <w:b/>
                <w:sz w:val="40"/>
                <w:szCs w:val="40"/>
              </w:rPr>
              <w:t>№</w:t>
            </w:r>
          </w:p>
        </w:tc>
        <w:tc>
          <w:tcPr>
            <w:tcW w:w="6238" w:type="dxa"/>
            <w:gridSpan w:val="2"/>
          </w:tcPr>
          <w:p w:rsidR="00453CBB" w:rsidRPr="00BE07A7" w:rsidRDefault="00453CBB" w:rsidP="00C17C33">
            <w:pPr>
              <w:tabs>
                <w:tab w:val="left" w:pos="660"/>
              </w:tabs>
              <w:ind w:right="-2520"/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ab/>
              <w:t xml:space="preserve">    Вид послуги</w:t>
            </w:r>
          </w:p>
        </w:tc>
        <w:tc>
          <w:tcPr>
            <w:tcW w:w="3119" w:type="dxa"/>
          </w:tcPr>
          <w:p w:rsidR="00453CBB" w:rsidRPr="00C17C33" w:rsidRDefault="00453CBB" w:rsidP="00C17C33">
            <w:pPr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 xml:space="preserve">         Тариф(грн.)</w:t>
            </w:r>
          </w:p>
        </w:tc>
      </w:tr>
      <w:tr w:rsidR="00453CBB" w:rsidRPr="009E6FCB" w:rsidTr="00453CBB">
        <w:tc>
          <w:tcPr>
            <w:tcW w:w="816" w:type="dxa"/>
          </w:tcPr>
          <w:p w:rsidR="00453CBB" w:rsidRPr="009E6FCB" w:rsidRDefault="00453CBB" w:rsidP="009D32B5">
            <w:pPr>
              <w:rPr>
                <w:sz w:val="30"/>
                <w:szCs w:val="30"/>
              </w:rPr>
            </w:pPr>
            <w:r w:rsidRPr="009E6FCB">
              <w:rPr>
                <w:sz w:val="30"/>
                <w:szCs w:val="30"/>
              </w:rPr>
              <w:t>1.</w:t>
            </w:r>
          </w:p>
        </w:tc>
        <w:tc>
          <w:tcPr>
            <w:tcW w:w="6238" w:type="dxa"/>
            <w:gridSpan w:val="2"/>
          </w:tcPr>
          <w:p w:rsidR="00453CBB" w:rsidRDefault="00453CBB" w:rsidP="00C17C33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 xml:space="preserve">Первинне </w:t>
            </w:r>
            <w:r w:rsidR="0087502D">
              <w:rPr>
                <w:sz w:val="30"/>
                <w:szCs w:val="30"/>
                <w:lang w:val="uk-UA"/>
              </w:rPr>
              <w:t>право доступу до електроенергії</w:t>
            </w:r>
            <w:r>
              <w:rPr>
                <w:sz w:val="30"/>
                <w:szCs w:val="30"/>
                <w:lang w:val="uk-UA"/>
              </w:rPr>
              <w:t>:</w:t>
            </w:r>
          </w:p>
          <w:p w:rsidR="00453CBB" w:rsidRDefault="00453CBB" w:rsidP="007C6A5E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Однофазний лічильник</w:t>
            </w:r>
          </w:p>
          <w:p w:rsidR="00453CBB" w:rsidRPr="00C17C33" w:rsidRDefault="00453CBB" w:rsidP="00C17C33">
            <w:pPr>
              <w:rPr>
                <w:sz w:val="30"/>
                <w:szCs w:val="30"/>
                <w:lang w:val="uk-UA"/>
              </w:rPr>
            </w:pPr>
          </w:p>
        </w:tc>
        <w:tc>
          <w:tcPr>
            <w:tcW w:w="3119" w:type="dxa"/>
          </w:tcPr>
          <w:p w:rsidR="00453CBB" w:rsidRPr="007C6A5E" w:rsidRDefault="00453CBB" w:rsidP="009E6FCB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1000</w:t>
            </w:r>
            <w:r w:rsidR="0087502D">
              <w:rPr>
                <w:sz w:val="30"/>
                <w:szCs w:val="30"/>
                <w:lang w:val="uk-UA"/>
              </w:rPr>
              <w:t>0</w:t>
            </w:r>
            <w:r>
              <w:rPr>
                <w:sz w:val="30"/>
                <w:szCs w:val="30"/>
                <w:lang w:val="uk-UA"/>
              </w:rPr>
              <w:t>,00</w:t>
            </w:r>
          </w:p>
        </w:tc>
      </w:tr>
      <w:tr w:rsidR="00453CBB" w:rsidRPr="009E6FCB" w:rsidTr="00453CBB">
        <w:tc>
          <w:tcPr>
            <w:tcW w:w="816" w:type="dxa"/>
          </w:tcPr>
          <w:p w:rsidR="00453CBB" w:rsidRDefault="00453CBB" w:rsidP="009D32B5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2.</w:t>
            </w:r>
          </w:p>
          <w:p w:rsidR="00453CBB" w:rsidRPr="007C6A5E" w:rsidRDefault="00453CBB" w:rsidP="009D32B5">
            <w:pPr>
              <w:rPr>
                <w:sz w:val="30"/>
                <w:szCs w:val="30"/>
                <w:lang w:val="uk-UA"/>
              </w:rPr>
            </w:pPr>
          </w:p>
        </w:tc>
        <w:tc>
          <w:tcPr>
            <w:tcW w:w="6238" w:type="dxa"/>
            <w:gridSpan w:val="2"/>
          </w:tcPr>
          <w:p w:rsidR="00453CBB" w:rsidRDefault="0087502D" w:rsidP="007C6A5E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П</w:t>
            </w:r>
            <w:r w:rsidR="00453CBB">
              <w:rPr>
                <w:sz w:val="30"/>
                <w:szCs w:val="30"/>
                <w:lang w:val="uk-UA"/>
              </w:rPr>
              <w:t>ідключення до електромережі: Трьохфазний лічильник</w:t>
            </w:r>
          </w:p>
          <w:p w:rsidR="00453CBB" w:rsidRPr="00C17C33" w:rsidRDefault="00453CBB" w:rsidP="007C6A5E">
            <w:pPr>
              <w:rPr>
                <w:sz w:val="30"/>
                <w:szCs w:val="30"/>
                <w:lang w:val="uk-UA"/>
              </w:rPr>
            </w:pPr>
          </w:p>
        </w:tc>
        <w:tc>
          <w:tcPr>
            <w:tcW w:w="3119" w:type="dxa"/>
          </w:tcPr>
          <w:p w:rsidR="00453CBB" w:rsidRPr="00C17C33" w:rsidRDefault="00453CBB" w:rsidP="007C6A5E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3000,00</w:t>
            </w:r>
          </w:p>
        </w:tc>
      </w:tr>
      <w:tr w:rsidR="00453CBB" w:rsidRPr="009E6FCB" w:rsidTr="00453CBB">
        <w:tc>
          <w:tcPr>
            <w:tcW w:w="816" w:type="dxa"/>
          </w:tcPr>
          <w:p w:rsidR="00453CBB" w:rsidRPr="007C6A5E" w:rsidRDefault="00453CBB" w:rsidP="009D32B5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3.</w:t>
            </w:r>
          </w:p>
        </w:tc>
        <w:tc>
          <w:tcPr>
            <w:tcW w:w="6238" w:type="dxa"/>
            <w:gridSpan w:val="2"/>
          </w:tcPr>
          <w:p w:rsidR="00453CBB" w:rsidRDefault="00453CBB" w:rsidP="007C6A5E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Зміна фазності: з одної фази на три.</w:t>
            </w:r>
          </w:p>
          <w:p w:rsidR="00453CBB" w:rsidRPr="00BE07A7" w:rsidRDefault="00453CBB" w:rsidP="007C6A5E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 xml:space="preserve"> </w:t>
            </w:r>
          </w:p>
        </w:tc>
        <w:tc>
          <w:tcPr>
            <w:tcW w:w="3119" w:type="dxa"/>
          </w:tcPr>
          <w:p w:rsidR="00453CBB" w:rsidRPr="0013232D" w:rsidRDefault="00453CBB" w:rsidP="009E6FCB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3000,00</w:t>
            </w:r>
          </w:p>
        </w:tc>
      </w:tr>
      <w:tr w:rsidR="00453CBB" w:rsidRPr="009E6FCB" w:rsidTr="00453CBB">
        <w:tc>
          <w:tcPr>
            <w:tcW w:w="816" w:type="dxa"/>
          </w:tcPr>
          <w:p w:rsidR="00453CBB" w:rsidRPr="0013232D" w:rsidRDefault="00453CBB" w:rsidP="007C6A5E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4.</w:t>
            </w:r>
          </w:p>
        </w:tc>
        <w:tc>
          <w:tcPr>
            <w:tcW w:w="6238" w:type="dxa"/>
            <w:gridSpan w:val="2"/>
          </w:tcPr>
          <w:p w:rsidR="00453CBB" w:rsidRDefault="00453CBB" w:rsidP="0013232D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Установка електричного лічильника на 2 зони(день,ніч) з однією фазою.</w:t>
            </w:r>
          </w:p>
          <w:p w:rsidR="00453CBB" w:rsidRPr="0013232D" w:rsidRDefault="00453CBB" w:rsidP="0013232D">
            <w:pPr>
              <w:rPr>
                <w:sz w:val="30"/>
                <w:szCs w:val="30"/>
                <w:lang w:val="uk-UA"/>
              </w:rPr>
            </w:pPr>
          </w:p>
        </w:tc>
        <w:tc>
          <w:tcPr>
            <w:tcW w:w="3119" w:type="dxa"/>
          </w:tcPr>
          <w:p w:rsidR="00453CBB" w:rsidRPr="007C6A5E" w:rsidRDefault="00453CBB" w:rsidP="009E6FCB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200,00</w:t>
            </w:r>
          </w:p>
        </w:tc>
      </w:tr>
      <w:tr w:rsidR="00453CBB" w:rsidRPr="009E6FCB" w:rsidTr="00453CBB">
        <w:tc>
          <w:tcPr>
            <w:tcW w:w="816" w:type="dxa"/>
          </w:tcPr>
          <w:p w:rsidR="00453CBB" w:rsidRPr="007C6A5E" w:rsidRDefault="00453CBB" w:rsidP="009D32B5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5.</w:t>
            </w:r>
          </w:p>
        </w:tc>
        <w:tc>
          <w:tcPr>
            <w:tcW w:w="6238" w:type="dxa"/>
            <w:gridSpan w:val="2"/>
          </w:tcPr>
          <w:p w:rsidR="00453CBB" w:rsidRDefault="00453CBB" w:rsidP="007C6A5E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Установка електричного лічильника на 2 зони(день,</w:t>
            </w:r>
            <w:r w:rsidR="0087502D">
              <w:rPr>
                <w:sz w:val="30"/>
                <w:szCs w:val="30"/>
                <w:lang w:val="uk-UA"/>
              </w:rPr>
              <w:t xml:space="preserve"> </w:t>
            </w:r>
            <w:r>
              <w:rPr>
                <w:sz w:val="30"/>
                <w:szCs w:val="30"/>
                <w:lang w:val="uk-UA"/>
              </w:rPr>
              <w:t>ніч) з трьома фазами.</w:t>
            </w:r>
          </w:p>
          <w:p w:rsidR="00453CBB" w:rsidRPr="0013232D" w:rsidRDefault="00453CBB" w:rsidP="009D32B5">
            <w:pPr>
              <w:rPr>
                <w:sz w:val="30"/>
                <w:szCs w:val="30"/>
                <w:lang w:val="uk-UA"/>
              </w:rPr>
            </w:pPr>
          </w:p>
        </w:tc>
        <w:tc>
          <w:tcPr>
            <w:tcW w:w="3119" w:type="dxa"/>
          </w:tcPr>
          <w:p w:rsidR="00453CBB" w:rsidRPr="0013232D" w:rsidRDefault="00453CBB" w:rsidP="004070A2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300,00</w:t>
            </w:r>
          </w:p>
        </w:tc>
      </w:tr>
      <w:tr w:rsidR="00453CBB" w:rsidRPr="009E6FCB" w:rsidTr="00453CBB">
        <w:tc>
          <w:tcPr>
            <w:tcW w:w="816" w:type="dxa"/>
          </w:tcPr>
          <w:p w:rsidR="00453CBB" w:rsidRPr="004070A2" w:rsidRDefault="00453CBB" w:rsidP="004070A2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6.</w:t>
            </w:r>
          </w:p>
        </w:tc>
        <w:tc>
          <w:tcPr>
            <w:tcW w:w="6238" w:type="dxa"/>
            <w:gridSpan w:val="2"/>
          </w:tcPr>
          <w:p w:rsidR="00453CBB" w:rsidRDefault="00453CBB" w:rsidP="004070A2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Заміна кабелю від стовпа до лічильника</w:t>
            </w:r>
          </w:p>
          <w:p w:rsidR="00453CBB" w:rsidRPr="004070A2" w:rsidRDefault="00453CBB" w:rsidP="004070A2">
            <w:pPr>
              <w:rPr>
                <w:sz w:val="30"/>
                <w:szCs w:val="30"/>
                <w:lang w:val="uk-UA"/>
              </w:rPr>
            </w:pPr>
          </w:p>
        </w:tc>
        <w:tc>
          <w:tcPr>
            <w:tcW w:w="3119" w:type="dxa"/>
          </w:tcPr>
          <w:p w:rsidR="00453CBB" w:rsidRPr="009E6FCB" w:rsidRDefault="00453CBB" w:rsidP="004070A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uk-UA"/>
              </w:rPr>
              <w:t>200,00</w:t>
            </w:r>
          </w:p>
        </w:tc>
      </w:tr>
      <w:tr w:rsidR="00453CBB" w:rsidRPr="009E6FCB" w:rsidTr="00453CBB">
        <w:tc>
          <w:tcPr>
            <w:tcW w:w="816" w:type="dxa"/>
            <w:tcBorders>
              <w:bottom w:val="single" w:sz="4" w:space="0" w:color="000000" w:themeColor="text1"/>
            </w:tcBorders>
          </w:tcPr>
          <w:p w:rsidR="00453CBB" w:rsidRPr="0013232D" w:rsidRDefault="00453CBB" w:rsidP="004070A2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7.</w:t>
            </w:r>
          </w:p>
        </w:tc>
        <w:tc>
          <w:tcPr>
            <w:tcW w:w="6238" w:type="dxa"/>
            <w:gridSpan w:val="2"/>
            <w:tcBorders>
              <w:bottom w:val="single" w:sz="4" w:space="0" w:color="000000" w:themeColor="text1"/>
            </w:tcBorders>
          </w:tcPr>
          <w:p w:rsidR="00453CBB" w:rsidRDefault="00453CBB" w:rsidP="00F73575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Встановлення додатково ліхтаря на стовпі</w:t>
            </w:r>
          </w:p>
          <w:p w:rsidR="00453CBB" w:rsidRPr="0013232D" w:rsidRDefault="00453CBB" w:rsidP="00F73575">
            <w:pPr>
              <w:rPr>
                <w:sz w:val="30"/>
                <w:szCs w:val="30"/>
                <w:lang w:val="uk-UA"/>
              </w:rPr>
            </w:pP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:rsidR="00453CBB" w:rsidRPr="009E6FCB" w:rsidRDefault="0087502D" w:rsidP="0087502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uk-UA"/>
              </w:rPr>
              <w:t>3</w:t>
            </w:r>
            <w:r w:rsidR="00453CBB">
              <w:rPr>
                <w:sz w:val="30"/>
                <w:szCs w:val="30"/>
              </w:rPr>
              <w:t>00,00</w:t>
            </w:r>
          </w:p>
        </w:tc>
      </w:tr>
      <w:tr w:rsidR="00453CBB" w:rsidRPr="009E6FCB" w:rsidTr="00453CBB">
        <w:tc>
          <w:tcPr>
            <w:tcW w:w="816" w:type="dxa"/>
            <w:tcBorders>
              <w:bottom w:val="single" w:sz="4" w:space="0" w:color="auto"/>
            </w:tcBorders>
          </w:tcPr>
          <w:p w:rsidR="00453CBB" w:rsidRPr="009E6FCB" w:rsidRDefault="00453CBB" w:rsidP="004070A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uk-UA"/>
              </w:rPr>
              <w:t>8</w:t>
            </w:r>
            <w:r w:rsidRPr="009E6FCB">
              <w:rPr>
                <w:sz w:val="30"/>
                <w:szCs w:val="30"/>
              </w:rPr>
              <w:t>.</w:t>
            </w:r>
          </w:p>
        </w:tc>
        <w:tc>
          <w:tcPr>
            <w:tcW w:w="6238" w:type="dxa"/>
            <w:gridSpan w:val="2"/>
            <w:tcBorders>
              <w:bottom w:val="single" w:sz="4" w:space="0" w:color="auto"/>
            </w:tcBorders>
          </w:tcPr>
          <w:p w:rsidR="00453CBB" w:rsidRPr="00B7260C" w:rsidRDefault="00453CBB" w:rsidP="007C6A5E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Заміна лампочки додаткового ліхтаря на стовпі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53CBB" w:rsidRDefault="0087502D" w:rsidP="00F73575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3</w:t>
            </w:r>
            <w:r w:rsidR="00453CBB">
              <w:rPr>
                <w:sz w:val="30"/>
                <w:szCs w:val="30"/>
                <w:lang w:val="uk-UA"/>
              </w:rPr>
              <w:t>00,00</w:t>
            </w:r>
          </w:p>
          <w:p w:rsidR="00453CBB" w:rsidRPr="00B7260C" w:rsidRDefault="00453CBB" w:rsidP="00F73575">
            <w:pPr>
              <w:jc w:val="center"/>
              <w:rPr>
                <w:sz w:val="30"/>
                <w:szCs w:val="30"/>
                <w:lang w:val="uk-UA"/>
              </w:rPr>
            </w:pPr>
          </w:p>
        </w:tc>
      </w:tr>
      <w:tr w:rsidR="00453CBB" w:rsidRPr="009E6FCB" w:rsidTr="00453CBB"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3CBB" w:rsidRPr="0087502D" w:rsidRDefault="0087502D" w:rsidP="009D32B5">
            <w:pPr>
              <w:rPr>
                <w:sz w:val="24"/>
                <w:szCs w:val="24"/>
                <w:lang w:val="uk-UA"/>
              </w:rPr>
            </w:pPr>
            <w:r w:rsidRPr="0087502D">
              <w:rPr>
                <w:sz w:val="24"/>
                <w:szCs w:val="24"/>
                <w:lang w:val="uk-UA"/>
              </w:rPr>
              <w:t>Із змінами та доповненнями.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3CBB" w:rsidRPr="0087502D" w:rsidRDefault="00453CBB" w:rsidP="009D32B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3CBB" w:rsidRPr="009E6FCB" w:rsidRDefault="00453CBB" w:rsidP="009E6FCB">
            <w:pPr>
              <w:jc w:val="center"/>
              <w:rPr>
                <w:sz w:val="30"/>
                <w:szCs w:val="30"/>
              </w:rPr>
            </w:pPr>
          </w:p>
        </w:tc>
      </w:tr>
      <w:tr w:rsidR="00453CBB" w:rsidRPr="009E6FCB" w:rsidTr="00453CBB"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3CBB" w:rsidRPr="009E6FCB" w:rsidRDefault="00453CBB" w:rsidP="009D32B5">
            <w:pPr>
              <w:rPr>
                <w:sz w:val="30"/>
                <w:szCs w:val="30"/>
              </w:rPr>
            </w:pPr>
          </w:p>
        </w:tc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3CBB" w:rsidRPr="009E6FCB" w:rsidRDefault="00453CBB" w:rsidP="009D32B5">
            <w:pPr>
              <w:rPr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53CBB" w:rsidRPr="009E6FCB" w:rsidRDefault="00453CBB" w:rsidP="009E6FCB">
            <w:pPr>
              <w:jc w:val="center"/>
              <w:rPr>
                <w:sz w:val="30"/>
                <w:szCs w:val="30"/>
              </w:rPr>
            </w:pPr>
          </w:p>
        </w:tc>
      </w:tr>
      <w:tr w:rsidR="00453CBB" w:rsidTr="0045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453CBB" w:rsidRPr="009E6FCB" w:rsidRDefault="00453CBB" w:rsidP="009D32B5">
            <w:pPr>
              <w:rPr>
                <w:sz w:val="30"/>
                <w:szCs w:val="30"/>
              </w:rPr>
            </w:pPr>
          </w:p>
        </w:tc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3CBB" w:rsidRDefault="00453CBB" w:rsidP="004070A2">
            <w:pPr>
              <w:pStyle w:val="a4"/>
              <w:rPr>
                <w:sz w:val="28"/>
                <w:szCs w:val="28"/>
                <w:lang w:val="uk-UA"/>
              </w:rPr>
            </w:pPr>
            <w:r w:rsidRPr="00B7260C">
              <w:rPr>
                <w:sz w:val="28"/>
                <w:szCs w:val="28"/>
                <w:lang w:val="uk-UA"/>
              </w:rPr>
              <w:t>Голова</w:t>
            </w:r>
            <w:r w:rsidRPr="00B72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правління М</w:t>
            </w:r>
            <w:proofErr w:type="spellStart"/>
            <w:r w:rsidRPr="00B7260C">
              <w:rPr>
                <w:sz w:val="28"/>
                <w:szCs w:val="28"/>
              </w:rPr>
              <w:t>асив</w:t>
            </w:r>
            <w:proofErr w:type="spellEnd"/>
            <w:r w:rsidRPr="00B7260C">
              <w:rPr>
                <w:sz w:val="28"/>
                <w:szCs w:val="28"/>
                <w:lang w:val="uk-UA"/>
              </w:rPr>
              <w:t>у</w:t>
            </w:r>
            <w:r w:rsidRPr="00B7260C"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  <w:lang w:val="uk-UA"/>
              </w:rPr>
              <w:t xml:space="preserve">                          </w:t>
            </w:r>
            <w:r w:rsidRPr="00B7260C">
              <w:rPr>
                <w:sz w:val="28"/>
                <w:szCs w:val="28"/>
                <w:lang w:val="uk-UA"/>
              </w:rPr>
              <w:t xml:space="preserve">     </w:t>
            </w:r>
          </w:p>
          <w:p w:rsidR="00453CBB" w:rsidRDefault="00453CBB" w:rsidP="004070A2">
            <w:pPr>
              <w:rPr>
                <w:sz w:val="30"/>
                <w:szCs w:val="30"/>
                <w:lang w:val="uk-UA"/>
              </w:rPr>
            </w:pPr>
            <w:r w:rsidRPr="004070A2">
              <w:rPr>
                <w:sz w:val="30"/>
                <w:szCs w:val="30"/>
                <w:lang w:val="uk-UA"/>
              </w:rPr>
              <w:t>М.В.Степаненко</w:t>
            </w:r>
          </w:p>
          <w:p w:rsidR="00453CBB" w:rsidRDefault="00453CBB" w:rsidP="004070A2">
            <w:pPr>
              <w:rPr>
                <w:sz w:val="30"/>
                <w:szCs w:val="30"/>
                <w:lang w:val="uk-UA"/>
              </w:rPr>
            </w:pPr>
          </w:p>
          <w:p w:rsidR="00453CBB" w:rsidRDefault="00453CBB" w:rsidP="004070A2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Енергетик Масиву</w:t>
            </w:r>
          </w:p>
          <w:p w:rsidR="00453CBB" w:rsidRPr="004070A2" w:rsidRDefault="00453CBB" w:rsidP="004070A2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С.О.Піхтерев</w:t>
            </w:r>
          </w:p>
          <w:p w:rsidR="00453CBB" w:rsidRPr="00EC7E44" w:rsidRDefault="00453CBB" w:rsidP="004070A2">
            <w:pPr>
              <w:pStyle w:val="a4"/>
              <w:rPr>
                <w:sz w:val="30"/>
                <w:szCs w:val="30"/>
                <w:lang w:val="uk-U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3CBB" w:rsidRPr="00EC7E44" w:rsidRDefault="00453CBB" w:rsidP="009E6FCB">
            <w:pPr>
              <w:jc w:val="center"/>
              <w:rPr>
                <w:sz w:val="30"/>
                <w:szCs w:val="30"/>
                <w:lang w:val="uk-UA"/>
              </w:rPr>
            </w:pPr>
          </w:p>
        </w:tc>
      </w:tr>
      <w:tr w:rsidR="00453CBB" w:rsidTr="00453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4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453CBB" w:rsidRPr="00A72195" w:rsidRDefault="00453CBB" w:rsidP="009D32B5">
            <w:pPr>
              <w:rPr>
                <w:sz w:val="30"/>
                <w:szCs w:val="30"/>
              </w:rPr>
            </w:pPr>
          </w:p>
        </w:tc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3CBB" w:rsidRPr="004070A2" w:rsidRDefault="00453CBB" w:rsidP="004070A2">
            <w:pPr>
              <w:rPr>
                <w:b/>
                <w:sz w:val="30"/>
                <w:szCs w:val="30"/>
                <w:lang w:val="uk-U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3CBB" w:rsidRPr="009E6FCB" w:rsidRDefault="00453CBB" w:rsidP="0090644D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7C6A5E" w:rsidTr="00453CB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gridAfter w:val="2"/>
          <w:wBefore w:w="816" w:type="dxa"/>
          <w:wAfter w:w="5434" w:type="dxa"/>
          <w:trHeight w:val="100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:rsidR="007C6A5E" w:rsidRPr="009E6FCB" w:rsidRDefault="007C6A5E" w:rsidP="009D32B5">
            <w:pPr>
              <w:rPr>
                <w:b/>
                <w:sz w:val="30"/>
                <w:szCs w:val="30"/>
              </w:rPr>
            </w:pPr>
          </w:p>
        </w:tc>
      </w:tr>
      <w:tr w:rsidR="007C6A5E" w:rsidTr="00453CB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gridAfter w:val="2"/>
          <w:wBefore w:w="816" w:type="dxa"/>
          <w:wAfter w:w="5434" w:type="dxa"/>
          <w:trHeight w:val="100"/>
        </w:trPr>
        <w:tc>
          <w:tcPr>
            <w:tcW w:w="3923" w:type="dxa"/>
          </w:tcPr>
          <w:p w:rsidR="007C6A5E" w:rsidRDefault="007C6A5E" w:rsidP="009D32B5">
            <w:pPr>
              <w:rPr>
                <w:b/>
                <w:sz w:val="28"/>
                <w:szCs w:val="28"/>
              </w:rPr>
            </w:pPr>
          </w:p>
        </w:tc>
      </w:tr>
    </w:tbl>
    <w:p w:rsidR="004070A2" w:rsidRPr="00B7260C" w:rsidRDefault="004070A2">
      <w:pPr>
        <w:pStyle w:val="a4"/>
        <w:rPr>
          <w:sz w:val="28"/>
          <w:szCs w:val="28"/>
          <w:lang w:val="uk-UA"/>
        </w:rPr>
      </w:pPr>
    </w:p>
    <w:sectPr w:rsidR="004070A2" w:rsidRPr="00B7260C" w:rsidSect="00453CBB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2B5"/>
    <w:rsid w:val="00085594"/>
    <w:rsid w:val="000A1E2D"/>
    <w:rsid w:val="000D36D6"/>
    <w:rsid w:val="0013232D"/>
    <w:rsid w:val="001B41CE"/>
    <w:rsid w:val="00284B91"/>
    <w:rsid w:val="00346C7D"/>
    <w:rsid w:val="003E45D4"/>
    <w:rsid w:val="004070A2"/>
    <w:rsid w:val="00453CBB"/>
    <w:rsid w:val="00587554"/>
    <w:rsid w:val="005C7003"/>
    <w:rsid w:val="006048A6"/>
    <w:rsid w:val="00727A0D"/>
    <w:rsid w:val="007C6A5E"/>
    <w:rsid w:val="0087502D"/>
    <w:rsid w:val="00954374"/>
    <w:rsid w:val="009D32B5"/>
    <w:rsid w:val="009E6FCB"/>
    <w:rsid w:val="00A20DE6"/>
    <w:rsid w:val="00A72195"/>
    <w:rsid w:val="00B67621"/>
    <w:rsid w:val="00B7260C"/>
    <w:rsid w:val="00B951E6"/>
    <w:rsid w:val="00BD048D"/>
    <w:rsid w:val="00BD3DC0"/>
    <w:rsid w:val="00BE07A7"/>
    <w:rsid w:val="00C17C33"/>
    <w:rsid w:val="00CB62BD"/>
    <w:rsid w:val="00DB0411"/>
    <w:rsid w:val="00E671DB"/>
    <w:rsid w:val="00E74691"/>
    <w:rsid w:val="00E80EFB"/>
    <w:rsid w:val="00E96809"/>
    <w:rsid w:val="00EC7E44"/>
    <w:rsid w:val="00F661A6"/>
    <w:rsid w:val="00F73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48D"/>
  </w:style>
  <w:style w:type="paragraph" w:styleId="2">
    <w:name w:val="heading 2"/>
    <w:basedOn w:val="a"/>
    <w:next w:val="a"/>
    <w:link w:val="20"/>
    <w:uiPriority w:val="9"/>
    <w:unhideWhenUsed/>
    <w:qFormat/>
    <w:rsid w:val="00453C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2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7260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53C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Ялынка</dc:creator>
  <cp:lastModifiedBy>Ялынка</cp:lastModifiedBy>
  <cp:revision>6</cp:revision>
  <cp:lastPrinted>2017-12-16T10:58:00Z</cp:lastPrinted>
  <dcterms:created xsi:type="dcterms:W3CDTF">2017-12-11T12:31:00Z</dcterms:created>
  <dcterms:modified xsi:type="dcterms:W3CDTF">2020-05-18T15:49:00Z</dcterms:modified>
</cp:coreProperties>
</file>