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1B273E" w:rsidRDefault="00F32EF4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              Протокол</w:t>
      </w:r>
      <w:r w:rsidR="001B273E">
        <w:rPr>
          <w:sz w:val="28"/>
          <w:szCs w:val="28"/>
          <w:lang w:val="uk-UA"/>
        </w:rPr>
        <w:t xml:space="preserve"> </w:t>
      </w:r>
    </w:p>
    <w:p w:rsidR="00F32EF4" w:rsidRPr="001B273E" w:rsidRDefault="00F32EF4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 Засідання правління</w:t>
      </w:r>
      <w:r w:rsidR="00CF39D0">
        <w:rPr>
          <w:sz w:val="28"/>
          <w:szCs w:val="28"/>
          <w:lang w:val="uk-UA"/>
        </w:rPr>
        <w:t xml:space="preserve"> масиву СТ «Ялинка»</w:t>
      </w:r>
    </w:p>
    <w:p w:rsidR="0043074D" w:rsidRDefault="00CF39D0" w:rsidP="001B27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8D1D64">
        <w:rPr>
          <w:sz w:val="28"/>
          <w:szCs w:val="28"/>
          <w:lang w:val="uk-UA"/>
        </w:rPr>
        <w:t>17</w:t>
      </w:r>
      <w:r w:rsidR="007B1146">
        <w:rPr>
          <w:sz w:val="28"/>
          <w:szCs w:val="28"/>
          <w:lang w:val="uk-UA"/>
        </w:rPr>
        <w:t>.0</w:t>
      </w:r>
      <w:r w:rsidR="008D1D64">
        <w:rPr>
          <w:sz w:val="28"/>
          <w:szCs w:val="28"/>
          <w:lang w:val="uk-UA"/>
        </w:rPr>
        <w:t>6</w:t>
      </w:r>
      <w:r w:rsidR="008D1B87">
        <w:rPr>
          <w:sz w:val="28"/>
          <w:szCs w:val="28"/>
          <w:lang w:val="uk-UA"/>
        </w:rPr>
        <w:t>.</w:t>
      </w:r>
      <w:r w:rsidR="007B1146">
        <w:rPr>
          <w:sz w:val="28"/>
          <w:szCs w:val="28"/>
          <w:lang w:val="uk-UA"/>
        </w:rPr>
        <w:t>2017р.</w:t>
      </w:r>
      <w:r w:rsidR="00F32EF4" w:rsidRPr="001B273E">
        <w:rPr>
          <w:sz w:val="28"/>
          <w:szCs w:val="28"/>
          <w:lang w:val="uk-UA"/>
        </w:rPr>
        <w:t xml:space="preserve">                                </w:t>
      </w:r>
      <w:r w:rsidR="0043074D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F32EF4" w:rsidRPr="001B27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№57</w:t>
      </w:r>
    </w:p>
    <w:p w:rsidR="00FA72F0" w:rsidRDefault="00F32EF4" w:rsidP="00FA72F0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</w:t>
      </w:r>
      <w:r w:rsidR="0043074D">
        <w:rPr>
          <w:sz w:val="28"/>
          <w:szCs w:val="28"/>
          <w:lang w:val="uk-UA"/>
        </w:rPr>
        <w:t xml:space="preserve">       </w:t>
      </w:r>
      <w:r w:rsidR="00FA72F0">
        <w:rPr>
          <w:sz w:val="28"/>
          <w:szCs w:val="28"/>
          <w:lang w:val="uk-UA"/>
        </w:rPr>
        <w:t>Порядок денний:</w:t>
      </w:r>
    </w:p>
    <w:p w:rsidR="00FA72F0" w:rsidRDefault="00FA72F0" w:rsidP="00FA72F0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Внесення змін та доповнень до штатного розпису на 2017р. Доповідач Когут Л.В.- головний бухгалтер.</w:t>
      </w:r>
    </w:p>
    <w:p w:rsidR="00FA72F0" w:rsidRDefault="00FA72F0" w:rsidP="00FA72F0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Енергозабеспечення</w:t>
      </w:r>
      <w:proofErr w:type="spellEnd"/>
      <w:r w:rsidR="00E66569">
        <w:rPr>
          <w:sz w:val="28"/>
          <w:szCs w:val="28"/>
          <w:lang w:val="uk-UA"/>
        </w:rPr>
        <w:t xml:space="preserve"> Масиву СТ «Ялинка».</w:t>
      </w:r>
      <w:r>
        <w:rPr>
          <w:sz w:val="28"/>
          <w:szCs w:val="28"/>
          <w:lang w:val="uk-UA"/>
        </w:rPr>
        <w:t xml:space="preserve"> Доповідач М.В.Степаненко </w:t>
      </w:r>
      <w:proofErr w:type="spellStart"/>
      <w:r>
        <w:rPr>
          <w:sz w:val="28"/>
          <w:szCs w:val="28"/>
          <w:lang w:val="uk-UA"/>
        </w:rPr>
        <w:t>–Голова</w:t>
      </w:r>
      <w:proofErr w:type="spellEnd"/>
      <w:r>
        <w:rPr>
          <w:sz w:val="28"/>
          <w:szCs w:val="28"/>
          <w:lang w:val="uk-UA"/>
        </w:rPr>
        <w:t xml:space="preserve"> правління.</w:t>
      </w:r>
    </w:p>
    <w:p w:rsidR="00FA72F0" w:rsidRDefault="00FA72F0" w:rsidP="00FA72F0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Підготовка до зборів уповноважених. Доповідач М.В.Степаненко-Голова Правління.   </w:t>
      </w:r>
    </w:p>
    <w:p w:rsidR="00FA72F0" w:rsidRDefault="00FA72F0" w:rsidP="00FA72F0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 18 членів Правління. Список додається.</w:t>
      </w:r>
    </w:p>
    <w:p w:rsidR="00E66569" w:rsidRDefault="00FA72F0" w:rsidP="00FA72F0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зборів: приміщення Правління Масиву СТ «Ялинка».</w:t>
      </w:r>
    </w:p>
    <w:p w:rsidR="00E66569" w:rsidRDefault="00E66569" w:rsidP="00FA72F0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С.П.- член Правління. Запропонував ввести до порядку денного питання формування комісії з боку Масиву по співпраці з </w:t>
      </w:r>
      <w:proofErr w:type="spellStart"/>
      <w:r>
        <w:rPr>
          <w:sz w:val="28"/>
          <w:szCs w:val="28"/>
          <w:lang w:val="uk-UA"/>
        </w:rPr>
        <w:t>Княжицькою</w:t>
      </w:r>
      <w:proofErr w:type="spellEnd"/>
      <w:r>
        <w:rPr>
          <w:sz w:val="28"/>
          <w:szCs w:val="28"/>
          <w:lang w:val="uk-UA"/>
        </w:rPr>
        <w:t xml:space="preserve"> сільською Радою.</w:t>
      </w:r>
    </w:p>
    <w:p w:rsidR="00E66569" w:rsidRDefault="00E66569" w:rsidP="00E66569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Ввести до порядку денного питання формування комісії з боку Масиву по співпраці з </w:t>
      </w:r>
      <w:proofErr w:type="spellStart"/>
      <w:r>
        <w:rPr>
          <w:sz w:val="28"/>
          <w:szCs w:val="28"/>
          <w:lang w:val="uk-UA"/>
        </w:rPr>
        <w:t>Княжицькою</w:t>
      </w:r>
      <w:proofErr w:type="spellEnd"/>
      <w:r>
        <w:rPr>
          <w:sz w:val="28"/>
          <w:szCs w:val="28"/>
          <w:lang w:val="uk-UA"/>
        </w:rPr>
        <w:t xml:space="preserve"> сільською Радою.</w:t>
      </w:r>
    </w:p>
    <w:p w:rsidR="00E66569" w:rsidRDefault="00E66569" w:rsidP="00E66569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 одноголосно.</w:t>
      </w:r>
    </w:p>
    <w:p w:rsidR="00FA72F0" w:rsidRDefault="00E66569" w:rsidP="00FA72F0">
      <w:pPr>
        <w:pStyle w:val="a3"/>
        <w:numPr>
          <w:ilvl w:val="0"/>
          <w:numId w:val="8"/>
        </w:numPr>
        <w:ind w:left="-709"/>
        <w:jc w:val="both"/>
        <w:rPr>
          <w:sz w:val="28"/>
          <w:szCs w:val="28"/>
          <w:lang w:val="uk-UA"/>
        </w:rPr>
      </w:pPr>
      <w:r w:rsidRPr="00681B69">
        <w:rPr>
          <w:sz w:val="28"/>
          <w:szCs w:val="28"/>
          <w:lang w:val="uk-UA"/>
        </w:rPr>
        <w:t>Слухали: Когут Л.В.- головного бухгалтера про внесення змін та доповнень до штатного розпису Масиву на 2017р. Проінформувала про необхідність посилення роботи в частині контролю за використанням</w:t>
      </w:r>
      <w:r w:rsidR="00681B69" w:rsidRPr="00681B69">
        <w:rPr>
          <w:sz w:val="28"/>
          <w:szCs w:val="28"/>
          <w:lang w:val="uk-UA"/>
        </w:rPr>
        <w:t xml:space="preserve">, порядком та своєчасності розрахунків членами </w:t>
      </w:r>
      <w:r w:rsidR="00681B69">
        <w:rPr>
          <w:sz w:val="28"/>
          <w:szCs w:val="28"/>
          <w:lang w:val="uk-UA"/>
        </w:rPr>
        <w:t>М</w:t>
      </w:r>
      <w:r w:rsidR="00681B69" w:rsidRPr="00681B69">
        <w:rPr>
          <w:sz w:val="28"/>
          <w:szCs w:val="28"/>
          <w:lang w:val="uk-UA"/>
        </w:rPr>
        <w:t>асиву</w:t>
      </w:r>
      <w:r w:rsidR="00681B69">
        <w:rPr>
          <w:sz w:val="28"/>
          <w:szCs w:val="28"/>
          <w:lang w:val="uk-UA"/>
        </w:rPr>
        <w:t xml:space="preserve"> СТ</w:t>
      </w:r>
      <w:r w:rsidR="00681B69" w:rsidRPr="00681B69">
        <w:rPr>
          <w:sz w:val="28"/>
          <w:szCs w:val="28"/>
          <w:lang w:val="uk-UA"/>
        </w:rPr>
        <w:t xml:space="preserve"> за спожиту електроенергію.</w:t>
      </w:r>
      <w:r w:rsidR="00681B69">
        <w:rPr>
          <w:sz w:val="28"/>
          <w:szCs w:val="28"/>
          <w:lang w:val="uk-UA"/>
        </w:rPr>
        <w:t xml:space="preserve"> Пропонується в межах затвердженого фонду оплати праці та з метою удосконалення діяльності адміністрації в частині контролю над спожитою енергією, внести зміни до штатного розпису. </w:t>
      </w:r>
    </w:p>
    <w:p w:rsidR="00681B69" w:rsidRDefault="00681B69" w:rsidP="00681B69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С.П.- член Правління. Запропонував підтримати пропозицію адміністрації Масиву СТ та ввести з 01.07.2017р. зміни та доповнення до штатного розпису Масиву СТ «Ялинка».</w:t>
      </w:r>
    </w:p>
    <w:p w:rsidR="00821992" w:rsidRDefault="00681B69" w:rsidP="00681B69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Pr="00681B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ввести з 01.07.2017р. зміни та доповнення до штатного розпису Масиву СТ «Ялинка».(Додато</w:t>
      </w:r>
      <w:r w:rsidR="0001432C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№1).</w:t>
      </w:r>
    </w:p>
    <w:p w:rsidR="00CF39D0" w:rsidRDefault="00CF39D0" w:rsidP="00681B69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Прийнято одноголосно.</w:t>
      </w:r>
    </w:p>
    <w:p w:rsidR="0009781F" w:rsidRDefault="00821992" w:rsidP="00821992">
      <w:pPr>
        <w:pStyle w:val="a3"/>
        <w:numPr>
          <w:ilvl w:val="0"/>
          <w:numId w:val="8"/>
        </w:numPr>
        <w:ind w:left="-709"/>
        <w:jc w:val="both"/>
        <w:rPr>
          <w:sz w:val="28"/>
          <w:szCs w:val="28"/>
          <w:lang w:val="uk-UA"/>
        </w:rPr>
      </w:pPr>
      <w:r w:rsidRPr="00821992">
        <w:rPr>
          <w:sz w:val="28"/>
          <w:szCs w:val="28"/>
          <w:lang w:val="uk-UA"/>
        </w:rPr>
        <w:t xml:space="preserve">Слухали М.В.Степаненко – голова Правління. Проінформував про стан справ щодо енергозабезпечення Масиву. Запропонував  членам Правління </w:t>
      </w:r>
      <w:r w:rsidR="00681B69" w:rsidRPr="00821992">
        <w:rPr>
          <w:sz w:val="28"/>
          <w:szCs w:val="28"/>
          <w:lang w:val="uk-UA"/>
        </w:rPr>
        <w:t xml:space="preserve"> </w:t>
      </w:r>
      <w:r w:rsidRPr="00821992">
        <w:rPr>
          <w:sz w:val="28"/>
          <w:szCs w:val="28"/>
          <w:lang w:val="uk-UA"/>
        </w:rPr>
        <w:t>уточнити списки  садоводів, які не уклали договір на користування електроенергі</w:t>
      </w:r>
      <w:r>
        <w:rPr>
          <w:sz w:val="28"/>
          <w:szCs w:val="28"/>
          <w:lang w:val="uk-UA"/>
        </w:rPr>
        <w:t>єю</w:t>
      </w:r>
      <w:r w:rsidR="0009781F">
        <w:rPr>
          <w:sz w:val="28"/>
          <w:szCs w:val="28"/>
          <w:lang w:val="uk-UA"/>
        </w:rPr>
        <w:t>.</w:t>
      </w:r>
      <w:r w:rsidRPr="00821992">
        <w:rPr>
          <w:sz w:val="28"/>
          <w:szCs w:val="28"/>
          <w:lang w:val="uk-UA"/>
        </w:rPr>
        <w:t xml:space="preserve"> </w:t>
      </w:r>
      <w:r w:rsidR="0009781F">
        <w:rPr>
          <w:sz w:val="28"/>
          <w:szCs w:val="28"/>
          <w:lang w:val="uk-UA"/>
        </w:rPr>
        <w:t>Встановити розрахунковий тариф на електроенергію для сторонніх організацій в розмірі 2,64 грн. згідно розрахунку(1,85*20%+</w:t>
      </w:r>
      <w:r w:rsidR="00C554BC">
        <w:rPr>
          <w:sz w:val="28"/>
          <w:szCs w:val="28"/>
          <w:lang w:val="uk-UA"/>
        </w:rPr>
        <w:t>20</w:t>
      </w:r>
      <w:r w:rsidR="0009781F">
        <w:rPr>
          <w:sz w:val="28"/>
          <w:szCs w:val="28"/>
          <w:lang w:val="uk-UA"/>
        </w:rPr>
        <w:t>%втрат по Масиву</w:t>
      </w:r>
      <w:r w:rsidR="002B61E9">
        <w:rPr>
          <w:sz w:val="28"/>
          <w:szCs w:val="28"/>
          <w:lang w:val="uk-UA"/>
        </w:rPr>
        <w:t xml:space="preserve">, додаток №1 </w:t>
      </w:r>
      <w:r w:rsidR="0009781F">
        <w:rPr>
          <w:sz w:val="28"/>
          <w:szCs w:val="28"/>
          <w:lang w:val="uk-UA"/>
        </w:rPr>
        <w:t>).</w:t>
      </w:r>
      <w:r w:rsidRPr="00821992">
        <w:rPr>
          <w:sz w:val="28"/>
          <w:szCs w:val="28"/>
          <w:lang w:val="uk-UA"/>
        </w:rPr>
        <w:t xml:space="preserve"> </w:t>
      </w:r>
      <w:r w:rsidR="0009781F">
        <w:rPr>
          <w:sz w:val="28"/>
          <w:szCs w:val="28"/>
          <w:lang w:val="uk-UA"/>
        </w:rPr>
        <w:t>Проінформував про стан зовнішнього освітлення Масиву.</w:t>
      </w:r>
      <w:r w:rsidR="006D1FC6">
        <w:rPr>
          <w:sz w:val="28"/>
          <w:szCs w:val="28"/>
          <w:lang w:val="uk-UA"/>
        </w:rPr>
        <w:t xml:space="preserve"> Також проінформував про необхідність проведення ямкового ремонту дороги Масиву. Проведена робота по вибору організації та визначення вартості робіт. Приблизна вартість кошторису на виконання цих робіт складатиме 14-15 тис. грн.    </w:t>
      </w:r>
    </w:p>
    <w:p w:rsidR="0009781F" w:rsidRDefault="0009781F" w:rsidP="0009781F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Остапенко Є.</w:t>
      </w:r>
      <w:r w:rsidR="00C554BC">
        <w:rPr>
          <w:sz w:val="28"/>
          <w:szCs w:val="28"/>
          <w:lang w:val="uk-UA"/>
        </w:rPr>
        <w:t xml:space="preserve">П </w:t>
      </w:r>
      <w:r>
        <w:rPr>
          <w:sz w:val="28"/>
          <w:szCs w:val="28"/>
          <w:lang w:val="uk-UA"/>
        </w:rPr>
        <w:t>- член Правління</w:t>
      </w:r>
      <w:r w:rsidR="00C554BC">
        <w:rPr>
          <w:sz w:val="28"/>
          <w:szCs w:val="28"/>
          <w:lang w:val="uk-UA"/>
        </w:rPr>
        <w:t xml:space="preserve"> від СТ «Факел»</w:t>
      </w:r>
      <w:r>
        <w:rPr>
          <w:sz w:val="28"/>
          <w:szCs w:val="28"/>
          <w:lang w:val="uk-UA"/>
        </w:rPr>
        <w:t xml:space="preserve"> запропонував погодити розмір розрахункового тарифу. Також уточнюючі списки садоводів, які не уклали договор</w:t>
      </w:r>
      <w:r w:rsidR="004F743E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користування електроенергією, </w:t>
      </w:r>
      <w:r w:rsidR="004F743E">
        <w:rPr>
          <w:sz w:val="28"/>
          <w:szCs w:val="28"/>
          <w:lang w:val="uk-UA"/>
        </w:rPr>
        <w:t xml:space="preserve">необхідно подати до </w:t>
      </w:r>
      <w:r w:rsidRPr="00821992">
        <w:rPr>
          <w:sz w:val="28"/>
          <w:szCs w:val="28"/>
          <w:lang w:val="uk-UA"/>
        </w:rPr>
        <w:t xml:space="preserve">01.07.2017р. </w:t>
      </w:r>
      <w:r>
        <w:rPr>
          <w:sz w:val="28"/>
          <w:szCs w:val="28"/>
          <w:lang w:val="uk-UA"/>
        </w:rPr>
        <w:t>для подальшого відключення цих садоводів від електромережі.</w:t>
      </w:r>
    </w:p>
    <w:p w:rsidR="004F743E" w:rsidRDefault="004F743E" w:rsidP="004F74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Вирішили: затвердити з 01.05.2017р. </w:t>
      </w:r>
      <w:r w:rsidR="00860DA0">
        <w:rPr>
          <w:sz w:val="28"/>
          <w:szCs w:val="28"/>
          <w:lang w:val="uk-UA"/>
        </w:rPr>
        <w:t xml:space="preserve">компенсацію за використану електроенергію за 1 </w:t>
      </w:r>
      <w:proofErr w:type="spellStart"/>
      <w:r w:rsidR="00860DA0">
        <w:rPr>
          <w:sz w:val="28"/>
          <w:szCs w:val="28"/>
          <w:lang w:val="uk-UA"/>
        </w:rPr>
        <w:t>квт</w:t>
      </w:r>
      <w:proofErr w:type="spellEnd"/>
      <w:r w:rsidR="00860DA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для сторонніх організацій в розмірі 2,64 грн.</w:t>
      </w:r>
    </w:p>
    <w:p w:rsidR="004F743E" w:rsidRDefault="004F743E" w:rsidP="004F74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01.07.2017р. членам Правління подати уточнюючі списки садоводів, які не уклали договори на користування електроенергією, </w:t>
      </w:r>
      <w:r w:rsidRPr="008219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подальшого відключення цих садоводів від електромережі.</w:t>
      </w:r>
    </w:p>
    <w:p w:rsidR="004F743E" w:rsidRDefault="004F743E" w:rsidP="004F74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Зовнішнє освітлення проводити по Масиву в робочому порядку.</w:t>
      </w:r>
    </w:p>
    <w:p w:rsidR="006D1FC6" w:rsidRDefault="006D1FC6" w:rsidP="004F74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Дозволити проведення ямкового ремонту дороги.</w:t>
      </w:r>
    </w:p>
    <w:p w:rsidR="004F743E" w:rsidRDefault="004F743E" w:rsidP="004F74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 одноголосно.</w:t>
      </w:r>
    </w:p>
    <w:p w:rsidR="004F743E" w:rsidRDefault="004F743E" w:rsidP="004F743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 М.В.Степаненко – член Правління. Проінформував про необхідність проведення </w:t>
      </w:r>
      <w:proofErr w:type="spellStart"/>
      <w:r>
        <w:rPr>
          <w:sz w:val="28"/>
          <w:szCs w:val="28"/>
          <w:lang w:val="uk-UA"/>
        </w:rPr>
        <w:t>звітно</w:t>
      </w:r>
      <w:proofErr w:type="spellEnd"/>
      <w:r>
        <w:rPr>
          <w:sz w:val="28"/>
          <w:szCs w:val="28"/>
          <w:lang w:val="uk-UA"/>
        </w:rPr>
        <w:t xml:space="preserve"> – вибор</w:t>
      </w:r>
      <w:r w:rsidR="002B61E9">
        <w:rPr>
          <w:sz w:val="28"/>
          <w:szCs w:val="28"/>
          <w:lang w:val="uk-UA"/>
        </w:rPr>
        <w:t>чі</w:t>
      </w:r>
      <w:r>
        <w:rPr>
          <w:sz w:val="28"/>
          <w:szCs w:val="28"/>
          <w:lang w:val="uk-UA"/>
        </w:rPr>
        <w:t xml:space="preserve"> зборів в кожному садовому товаристві перед проведенням зборів уповноважених Масиву.</w:t>
      </w:r>
    </w:p>
    <w:p w:rsidR="006D1FC6" w:rsidRDefault="004F743E" w:rsidP="004F74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proofErr w:type="spellStart"/>
      <w:r>
        <w:rPr>
          <w:sz w:val="28"/>
          <w:szCs w:val="28"/>
          <w:lang w:val="uk-UA"/>
        </w:rPr>
        <w:t>Безименний</w:t>
      </w:r>
      <w:proofErr w:type="spellEnd"/>
      <w:r>
        <w:rPr>
          <w:sz w:val="28"/>
          <w:szCs w:val="28"/>
          <w:lang w:val="uk-UA"/>
        </w:rPr>
        <w:t xml:space="preserve"> В.В. – член Правління з пропозицією до 10.07.17р. </w:t>
      </w:r>
      <w:r w:rsidR="006D1FC6">
        <w:rPr>
          <w:sz w:val="28"/>
          <w:szCs w:val="28"/>
          <w:lang w:val="uk-UA"/>
        </w:rPr>
        <w:t>провести звітно-виборчі збори в усіх товариствах Масиву.</w:t>
      </w:r>
    </w:p>
    <w:p w:rsidR="006D1FC6" w:rsidRDefault="006D1FC6" w:rsidP="004F74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Всім членам Правління Масиву СТ «Ялинка» в термін до 10.07.17р. провести звітно-виборчі збори.</w:t>
      </w:r>
    </w:p>
    <w:p w:rsidR="004F743E" w:rsidRPr="004F743E" w:rsidRDefault="006D1FC6" w:rsidP="004F74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 одноголосно.</w:t>
      </w:r>
      <w:r w:rsidR="004F743E">
        <w:rPr>
          <w:sz w:val="28"/>
          <w:szCs w:val="28"/>
          <w:lang w:val="uk-UA"/>
        </w:rPr>
        <w:t xml:space="preserve">  </w:t>
      </w:r>
    </w:p>
    <w:p w:rsidR="004F743E" w:rsidRDefault="006D1FC6" w:rsidP="006D1FC6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Слухали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С.П.- член Правління з пропозицією створити робочу комісію по співпраці з </w:t>
      </w:r>
      <w:proofErr w:type="spellStart"/>
      <w:r>
        <w:rPr>
          <w:sz w:val="28"/>
          <w:szCs w:val="28"/>
          <w:lang w:val="uk-UA"/>
        </w:rPr>
        <w:t>Княжицькою</w:t>
      </w:r>
      <w:proofErr w:type="spellEnd"/>
      <w:r>
        <w:rPr>
          <w:sz w:val="28"/>
          <w:szCs w:val="28"/>
          <w:lang w:val="uk-UA"/>
        </w:rPr>
        <w:t xml:space="preserve"> сільською Радою в наступному складі: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proofErr w:type="spellStart"/>
      <w:r w:rsidRPr="00311825">
        <w:rPr>
          <w:sz w:val="28"/>
          <w:szCs w:val="28"/>
          <w:lang w:val="uk-UA"/>
        </w:rPr>
        <w:t>Клецов</w:t>
      </w:r>
      <w:proofErr w:type="spellEnd"/>
      <w:r w:rsidRPr="00311825">
        <w:rPr>
          <w:sz w:val="28"/>
          <w:szCs w:val="28"/>
          <w:lang w:val="uk-UA"/>
        </w:rPr>
        <w:t xml:space="preserve"> С.П.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Остапенко Є.П.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Безименний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Анастасьєва</w:t>
      </w:r>
      <w:proofErr w:type="spellEnd"/>
      <w:r>
        <w:rPr>
          <w:sz w:val="28"/>
          <w:szCs w:val="28"/>
          <w:lang w:val="uk-UA"/>
        </w:rPr>
        <w:t xml:space="preserve"> Л.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Наумов</w:t>
      </w:r>
      <w:proofErr w:type="spellEnd"/>
      <w:r>
        <w:rPr>
          <w:sz w:val="28"/>
          <w:szCs w:val="28"/>
          <w:lang w:val="uk-UA"/>
        </w:rPr>
        <w:t xml:space="preserve"> Н.М.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r w:rsidRPr="003118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Рекомендувати ввести </w:t>
      </w:r>
      <w:r w:rsidR="002B61E9">
        <w:rPr>
          <w:sz w:val="28"/>
          <w:szCs w:val="28"/>
          <w:lang w:val="uk-UA"/>
        </w:rPr>
        <w:t xml:space="preserve">члена Правління від загалу </w:t>
      </w:r>
      <w:proofErr w:type="spellStart"/>
      <w:r>
        <w:rPr>
          <w:sz w:val="28"/>
          <w:szCs w:val="28"/>
          <w:lang w:val="uk-UA"/>
        </w:rPr>
        <w:t>Клецова</w:t>
      </w:r>
      <w:proofErr w:type="spellEnd"/>
      <w:r>
        <w:rPr>
          <w:sz w:val="28"/>
          <w:szCs w:val="28"/>
          <w:lang w:val="uk-UA"/>
        </w:rPr>
        <w:t xml:space="preserve"> С.П. до складу виконкому </w:t>
      </w:r>
      <w:proofErr w:type="spellStart"/>
      <w:r>
        <w:rPr>
          <w:sz w:val="28"/>
          <w:szCs w:val="28"/>
          <w:lang w:val="uk-UA"/>
        </w:rPr>
        <w:t>Княжицької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311825" w:rsidRP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r w:rsidRPr="00311825">
        <w:rPr>
          <w:sz w:val="28"/>
          <w:szCs w:val="28"/>
          <w:lang w:val="uk-UA"/>
        </w:rPr>
        <w:t xml:space="preserve">Вирішили: створити робочу комісію по співпраці з </w:t>
      </w:r>
      <w:proofErr w:type="spellStart"/>
      <w:r w:rsidRPr="00311825">
        <w:rPr>
          <w:sz w:val="28"/>
          <w:szCs w:val="28"/>
          <w:lang w:val="uk-UA"/>
        </w:rPr>
        <w:t>Княжицькою</w:t>
      </w:r>
      <w:proofErr w:type="spellEnd"/>
      <w:r w:rsidRPr="00311825">
        <w:rPr>
          <w:sz w:val="28"/>
          <w:szCs w:val="28"/>
          <w:lang w:val="uk-UA"/>
        </w:rPr>
        <w:t xml:space="preserve"> сільською Радою в наступному складі: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proofErr w:type="spellStart"/>
      <w:r w:rsidRPr="00311825">
        <w:rPr>
          <w:sz w:val="28"/>
          <w:szCs w:val="28"/>
          <w:lang w:val="uk-UA"/>
        </w:rPr>
        <w:t>Клецов</w:t>
      </w:r>
      <w:proofErr w:type="spellEnd"/>
      <w:r w:rsidRPr="00311825">
        <w:rPr>
          <w:sz w:val="28"/>
          <w:szCs w:val="28"/>
          <w:lang w:val="uk-UA"/>
        </w:rPr>
        <w:t xml:space="preserve"> </w:t>
      </w:r>
      <w:proofErr w:type="spellStart"/>
      <w:r w:rsidRPr="00311825">
        <w:rPr>
          <w:sz w:val="28"/>
          <w:szCs w:val="28"/>
          <w:lang w:val="uk-UA"/>
        </w:rPr>
        <w:t>С.П.</w:t>
      </w:r>
      <w:r>
        <w:rPr>
          <w:sz w:val="28"/>
          <w:szCs w:val="28"/>
          <w:lang w:val="uk-UA"/>
        </w:rPr>
        <w:t>-член</w:t>
      </w:r>
      <w:proofErr w:type="spellEnd"/>
      <w:r>
        <w:rPr>
          <w:sz w:val="28"/>
          <w:szCs w:val="28"/>
          <w:lang w:val="uk-UA"/>
        </w:rPr>
        <w:t xml:space="preserve"> Правління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Остапенко Є.П.- член Правління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Безименний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В.В.-член</w:t>
      </w:r>
      <w:proofErr w:type="spellEnd"/>
      <w:r>
        <w:rPr>
          <w:sz w:val="28"/>
          <w:szCs w:val="28"/>
          <w:lang w:val="uk-UA"/>
        </w:rPr>
        <w:t xml:space="preserve"> Правління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Анастасьєва</w:t>
      </w:r>
      <w:proofErr w:type="spellEnd"/>
      <w:r>
        <w:rPr>
          <w:sz w:val="28"/>
          <w:szCs w:val="28"/>
          <w:lang w:val="uk-UA"/>
        </w:rPr>
        <w:t xml:space="preserve"> Л.- член ревізійної комісії.</w:t>
      </w:r>
    </w:p>
    <w:p w:rsidR="00311825" w:rsidRDefault="00311825" w:rsidP="00311825">
      <w:pPr>
        <w:ind w:left="-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Наумов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Н.М.-член</w:t>
      </w:r>
      <w:proofErr w:type="spellEnd"/>
      <w:r>
        <w:rPr>
          <w:sz w:val="28"/>
          <w:szCs w:val="28"/>
          <w:lang w:val="uk-UA"/>
        </w:rPr>
        <w:t xml:space="preserve"> Правління.</w:t>
      </w:r>
    </w:p>
    <w:p w:rsidR="00311825" w:rsidRDefault="003A5333" w:rsidP="00311825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Просити </w:t>
      </w:r>
      <w:proofErr w:type="spellStart"/>
      <w:r>
        <w:rPr>
          <w:sz w:val="28"/>
          <w:szCs w:val="28"/>
          <w:lang w:val="uk-UA"/>
        </w:rPr>
        <w:t>Княжицьку</w:t>
      </w:r>
      <w:proofErr w:type="spellEnd"/>
      <w:r>
        <w:rPr>
          <w:sz w:val="28"/>
          <w:szCs w:val="28"/>
          <w:lang w:val="uk-UA"/>
        </w:rPr>
        <w:t xml:space="preserve"> сільську Раду в</w:t>
      </w:r>
      <w:r w:rsidR="00311825">
        <w:rPr>
          <w:sz w:val="28"/>
          <w:szCs w:val="28"/>
          <w:lang w:val="uk-UA"/>
        </w:rPr>
        <w:t xml:space="preserve">вести </w:t>
      </w:r>
      <w:proofErr w:type="spellStart"/>
      <w:r w:rsidR="00311825">
        <w:rPr>
          <w:sz w:val="28"/>
          <w:szCs w:val="28"/>
          <w:lang w:val="uk-UA"/>
        </w:rPr>
        <w:t>Клецова</w:t>
      </w:r>
      <w:proofErr w:type="spellEnd"/>
      <w:r w:rsidR="00311825">
        <w:rPr>
          <w:sz w:val="28"/>
          <w:szCs w:val="28"/>
          <w:lang w:val="uk-UA"/>
        </w:rPr>
        <w:t xml:space="preserve"> С.П.</w:t>
      </w:r>
      <w:r>
        <w:rPr>
          <w:sz w:val="28"/>
          <w:szCs w:val="28"/>
          <w:lang w:val="uk-UA"/>
        </w:rPr>
        <w:t xml:space="preserve">- члена Правління, члена комісії </w:t>
      </w:r>
      <w:r w:rsidR="003118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 співпраці з </w:t>
      </w:r>
      <w:proofErr w:type="spellStart"/>
      <w:r>
        <w:rPr>
          <w:sz w:val="28"/>
          <w:szCs w:val="28"/>
          <w:lang w:val="uk-UA"/>
        </w:rPr>
        <w:t>Княжицькою</w:t>
      </w:r>
      <w:proofErr w:type="spellEnd"/>
      <w:r>
        <w:rPr>
          <w:sz w:val="28"/>
          <w:szCs w:val="28"/>
          <w:lang w:val="uk-UA"/>
        </w:rPr>
        <w:t xml:space="preserve"> сільською Радою, </w:t>
      </w:r>
      <w:r w:rsidR="00311825">
        <w:rPr>
          <w:sz w:val="28"/>
          <w:szCs w:val="28"/>
          <w:lang w:val="uk-UA"/>
        </w:rPr>
        <w:t xml:space="preserve">до складу виконкому </w:t>
      </w:r>
      <w:proofErr w:type="spellStart"/>
      <w:r w:rsidR="00311825">
        <w:rPr>
          <w:sz w:val="28"/>
          <w:szCs w:val="28"/>
          <w:lang w:val="uk-UA"/>
        </w:rPr>
        <w:t>Княжицької</w:t>
      </w:r>
      <w:proofErr w:type="spellEnd"/>
      <w:r w:rsidR="00311825">
        <w:rPr>
          <w:sz w:val="28"/>
          <w:szCs w:val="28"/>
          <w:lang w:val="uk-UA"/>
        </w:rPr>
        <w:t xml:space="preserve"> сільської Ради.</w:t>
      </w:r>
    </w:p>
    <w:p w:rsidR="00681B69" w:rsidRPr="0009781F" w:rsidRDefault="00311825" w:rsidP="0009781F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 одноголосно.</w:t>
      </w:r>
      <w:r w:rsidR="00821992" w:rsidRPr="0009781F">
        <w:rPr>
          <w:sz w:val="28"/>
          <w:szCs w:val="28"/>
          <w:lang w:val="uk-UA"/>
        </w:rPr>
        <w:t xml:space="preserve"> </w:t>
      </w:r>
    </w:p>
    <w:p w:rsidR="009915D0" w:rsidRPr="00791252" w:rsidRDefault="0043074D" w:rsidP="001B11D3">
      <w:pPr>
        <w:jc w:val="both"/>
        <w:rPr>
          <w:sz w:val="28"/>
          <w:szCs w:val="28"/>
          <w:lang w:val="uk-UA"/>
        </w:rPr>
      </w:pPr>
      <w:r w:rsidRPr="00FA72F0">
        <w:rPr>
          <w:sz w:val="28"/>
          <w:szCs w:val="28"/>
          <w:lang w:val="uk-UA"/>
        </w:rPr>
        <w:t xml:space="preserve">                          </w:t>
      </w:r>
      <w:r w:rsidR="00F32EF4" w:rsidRPr="00FA72F0">
        <w:rPr>
          <w:sz w:val="28"/>
          <w:szCs w:val="28"/>
          <w:lang w:val="uk-UA"/>
        </w:rPr>
        <w:t xml:space="preserve">       </w:t>
      </w:r>
      <w:r w:rsidR="009915D0" w:rsidRPr="00791252">
        <w:rPr>
          <w:sz w:val="28"/>
          <w:szCs w:val="28"/>
          <w:lang w:val="uk-UA"/>
        </w:rPr>
        <w:t xml:space="preserve">                         </w:t>
      </w:r>
    </w:p>
    <w:p w:rsidR="00B536BA" w:rsidRPr="00B536BA" w:rsidRDefault="00B536BA" w:rsidP="00B536BA">
      <w:pPr>
        <w:ind w:left="-709" w:firstLine="1069"/>
        <w:jc w:val="both"/>
        <w:rPr>
          <w:sz w:val="28"/>
          <w:szCs w:val="28"/>
          <w:lang w:val="uk-UA"/>
        </w:rPr>
      </w:pPr>
    </w:p>
    <w:p w:rsidR="00BE4B25" w:rsidRPr="001B273E" w:rsidRDefault="00BE4B25" w:rsidP="001B273E">
      <w:pPr>
        <w:jc w:val="both"/>
        <w:rPr>
          <w:sz w:val="28"/>
          <w:szCs w:val="28"/>
          <w:lang w:val="uk-UA"/>
        </w:rPr>
      </w:pPr>
    </w:p>
    <w:p w:rsidR="001B273E" w:rsidRPr="001B273E" w:rsidRDefault="001B273E" w:rsidP="001B273E">
      <w:pPr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Голова </w:t>
      </w:r>
      <w:r w:rsidR="00650784">
        <w:rPr>
          <w:sz w:val="28"/>
          <w:szCs w:val="28"/>
          <w:lang w:val="uk-UA"/>
        </w:rPr>
        <w:t>засідання Правління</w:t>
      </w:r>
      <w:r w:rsidR="007047A9">
        <w:rPr>
          <w:sz w:val="28"/>
          <w:szCs w:val="28"/>
          <w:lang w:val="uk-UA"/>
        </w:rPr>
        <w:t>:</w:t>
      </w:r>
      <w:r w:rsidRPr="001B273E">
        <w:rPr>
          <w:sz w:val="28"/>
          <w:szCs w:val="28"/>
          <w:lang w:val="uk-UA"/>
        </w:rPr>
        <w:t xml:space="preserve">                                                           М.В.Степаненко</w:t>
      </w:r>
    </w:p>
    <w:p w:rsidR="00791252" w:rsidRDefault="001B273E" w:rsidP="001B273E">
      <w:pPr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>Секретар</w:t>
      </w:r>
      <w:r w:rsidR="00650784">
        <w:rPr>
          <w:sz w:val="28"/>
          <w:szCs w:val="28"/>
          <w:lang w:val="uk-UA"/>
        </w:rPr>
        <w:t xml:space="preserve"> засідання Правління </w:t>
      </w:r>
      <w:r w:rsidRPr="001B273E">
        <w:rPr>
          <w:sz w:val="28"/>
          <w:szCs w:val="28"/>
          <w:lang w:val="uk-UA"/>
        </w:rPr>
        <w:t xml:space="preserve">:                                                </w:t>
      </w:r>
      <w:r w:rsidR="007047A9">
        <w:rPr>
          <w:sz w:val="28"/>
          <w:szCs w:val="28"/>
          <w:lang w:val="uk-UA"/>
        </w:rPr>
        <w:t xml:space="preserve"> </w:t>
      </w:r>
      <w:r w:rsidRPr="001B273E">
        <w:rPr>
          <w:sz w:val="28"/>
          <w:szCs w:val="28"/>
          <w:lang w:val="uk-UA"/>
        </w:rPr>
        <w:t xml:space="preserve">    </w:t>
      </w:r>
      <w:r w:rsidR="00311825">
        <w:rPr>
          <w:sz w:val="28"/>
          <w:szCs w:val="28"/>
          <w:lang w:val="uk-UA"/>
        </w:rPr>
        <w:t>О.С. Степаненко</w:t>
      </w:r>
      <w:r w:rsidRPr="001B273E">
        <w:rPr>
          <w:sz w:val="28"/>
          <w:szCs w:val="28"/>
          <w:lang w:val="uk-UA"/>
        </w:rPr>
        <w:t xml:space="preserve">     </w:t>
      </w:r>
    </w:p>
    <w:p w:rsidR="00791252" w:rsidRDefault="00791252" w:rsidP="001B273E">
      <w:pPr>
        <w:jc w:val="both"/>
        <w:rPr>
          <w:sz w:val="28"/>
          <w:szCs w:val="28"/>
          <w:lang w:val="uk-UA"/>
        </w:rPr>
      </w:pPr>
    </w:p>
    <w:p w:rsidR="00791252" w:rsidRDefault="00791252" w:rsidP="001B273E">
      <w:pPr>
        <w:jc w:val="both"/>
        <w:rPr>
          <w:sz w:val="28"/>
          <w:szCs w:val="28"/>
          <w:lang w:val="uk-UA"/>
        </w:rPr>
      </w:pPr>
    </w:p>
    <w:sectPr w:rsidR="00791252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D76100C"/>
    <w:multiLevelType w:val="hybridMultilevel"/>
    <w:tmpl w:val="990CE906"/>
    <w:lvl w:ilvl="0" w:tplc="D05CD5AA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7D4923"/>
    <w:multiLevelType w:val="hybridMultilevel"/>
    <w:tmpl w:val="424CC24E"/>
    <w:lvl w:ilvl="0" w:tplc="9B94FC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5413C32"/>
    <w:multiLevelType w:val="hybridMultilevel"/>
    <w:tmpl w:val="8C062D06"/>
    <w:lvl w:ilvl="0" w:tplc="2AAC7A0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1432C"/>
    <w:rsid w:val="000716D8"/>
    <w:rsid w:val="0009781F"/>
    <w:rsid w:val="000C43A4"/>
    <w:rsid w:val="000E0F92"/>
    <w:rsid w:val="00141D69"/>
    <w:rsid w:val="00182FF1"/>
    <w:rsid w:val="001B11D3"/>
    <w:rsid w:val="001B273E"/>
    <w:rsid w:val="001B3CB9"/>
    <w:rsid w:val="001C5A22"/>
    <w:rsid w:val="001E50B1"/>
    <w:rsid w:val="00221B8B"/>
    <w:rsid w:val="00226601"/>
    <w:rsid w:val="00235768"/>
    <w:rsid w:val="00256F4D"/>
    <w:rsid w:val="00297A04"/>
    <w:rsid w:val="002B0EEF"/>
    <w:rsid w:val="002B1B3C"/>
    <w:rsid w:val="002B61E9"/>
    <w:rsid w:val="002C1508"/>
    <w:rsid w:val="002E3D3F"/>
    <w:rsid w:val="002F24FF"/>
    <w:rsid w:val="00304361"/>
    <w:rsid w:val="00311825"/>
    <w:rsid w:val="00362FB9"/>
    <w:rsid w:val="00383AFA"/>
    <w:rsid w:val="003A5333"/>
    <w:rsid w:val="00414FBB"/>
    <w:rsid w:val="0043074D"/>
    <w:rsid w:val="00432B5D"/>
    <w:rsid w:val="00443071"/>
    <w:rsid w:val="004651CE"/>
    <w:rsid w:val="00485FEC"/>
    <w:rsid w:val="004960D3"/>
    <w:rsid w:val="004D2453"/>
    <w:rsid w:val="004F2554"/>
    <w:rsid w:val="004F743E"/>
    <w:rsid w:val="00542E58"/>
    <w:rsid w:val="00582712"/>
    <w:rsid w:val="005E0DC3"/>
    <w:rsid w:val="00650784"/>
    <w:rsid w:val="00664A57"/>
    <w:rsid w:val="00674F60"/>
    <w:rsid w:val="00675015"/>
    <w:rsid w:val="00681B69"/>
    <w:rsid w:val="00691C01"/>
    <w:rsid w:val="00691E35"/>
    <w:rsid w:val="006C000F"/>
    <w:rsid w:val="006D1FC6"/>
    <w:rsid w:val="007047A9"/>
    <w:rsid w:val="00713041"/>
    <w:rsid w:val="00736686"/>
    <w:rsid w:val="007506FC"/>
    <w:rsid w:val="00791252"/>
    <w:rsid w:val="00795E56"/>
    <w:rsid w:val="007A303B"/>
    <w:rsid w:val="007B1146"/>
    <w:rsid w:val="007B2895"/>
    <w:rsid w:val="007C31DD"/>
    <w:rsid w:val="007D03BE"/>
    <w:rsid w:val="00813978"/>
    <w:rsid w:val="00821992"/>
    <w:rsid w:val="008354B5"/>
    <w:rsid w:val="00844C2A"/>
    <w:rsid w:val="00857381"/>
    <w:rsid w:val="00857554"/>
    <w:rsid w:val="00860DA0"/>
    <w:rsid w:val="00873AD4"/>
    <w:rsid w:val="00887870"/>
    <w:rsid w:val="008954D4"/>
    <w:rsid w:val="00897A26"/>
    <w:rsid w:val="008C75A1"/>
    <w:rsid w:val="008D1B87"/>
    <w:rsid w:val="008D1D64"/>
    <w:rsid w:val="008F733D"/>
    <w:rsid w:val="00930FF2"/>
    <w:rsid w:val="00951724"/>
    <w:rsid w:val="00961BB2"/>
    <w:rsid w:val="009709C8"/>
    <w:rsid w:val="0097174E"/>
    <w:rsid w:val="0097533F"/>
    <w:rsid w:val="009915D0"/>
    <w:rsid w:val="00A30466"/>
    <w:rsid w:val="00A641A4"/>
    <w:rsid w:val="00A84E93"/>
    <w:rsid w:val="00AD5C70"/>
    <w:rsid w:val="00AD75B8"/>
    <w:rsid w:val="00AF2554"/>
    <w:rsid w:val="00AF79B5"/>
    <w:rsid w:val="00B032C9"/>
    <w:rsid w:val="00B305A9"/>
    <w:rsid w:val="00B536BA"/>
    <w:rsid w:val="00B94EDD"/>
    <w:rsid w:val="00BB1E09"/>
    <w:rsid w:val="00BE4B22"/>
    <w:rsid w:val="00BE4B25"/>
    <w:rsid w:val="00C24313"/>
    <w:rsid w:val="00C456C4"/>
    <w:rsid w:val="00C554BC"/>
    <w:rsid w:val="00C56E97"/>
    <w:rsid w:val="00C6054A"/>
    <w:rsid w:val="00C64CF9"/>
    <w:rsid w:val="00C740DC"/>
    <w:rsid w:val="00CA3DEA"/>
    <w:rsid w:val="00CF39D0"/>
    <w:rsid w:val="00D53B15"/>
    <w:rsid w:val="00D7699A"/>
    <w:rsid w:val="00D836AB"/>
    <w:rsid w:val="00DA3E8A"/>
    <w:rsid w:val="00DB01A8"/>
    <w:rsid w:val="00DD3814"/>
    <w:rsid w:val="00DE26CC"/>
    <w:rsid w:val="00DF3BEC"/>
    <w:rsid w:val="00E038BF"/>
    <w:rsid w:val="00E40EBF"/>
    <w:rsid w:val="00E51B38"/>
    <w:rsid w:val="00E66569"/>
    <w:rsid w:val="00E670E4"/>
    <w:rsid w:val="00EC1DA0"/>
    <w:rsid w:val="00EC6C8A"/>
    <w:rsid w:val="00EE1243"/>
    <w:rsid w:val="00EE7815"/>
    <w:rsid w:val="00EF2D4D"/>
    <w:rsid w:val="00F105B1"/>
    <w:rsid w:val="00F21E94"/>
    <w:rsid w:val="00F31689"/>
    <w:rsid w:val="00F32EF4"/>
    <w:rsid w:val="00F67E1F"/>
    <w:rsid w:val="00F753C6"/>
    <w:rsid w:val="00FA34FC"/>
    <w:rsid w:val="00FA72F0"/>
    <w:rsid w:val="00FC27E0"/>
    <w:rsid w:val="00FF411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D558-F81A-44F4-B5CE-D41F387E8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6</cp:revision>
  <cp:lastPrinted>2017-11-14T13:36:00Z</cp:lastPrinted>
  <dcterms:created xsi:type="dcterms:W3CDTF">2017-11-13T14:33:00Z</dcterms:created>
  <dcterms:modified xsi:type="dcterms:W3CDTF">2017-11-14T13:45:00Z</dcterms:modified>
</cp:coreProperties>
</file>