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F4" w:rsidRPr="0079560A" w:rsidRDefault="0097370C" w:rsidP="0089640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ПРОТОКОЛ</w:t>
      </w:r>
      <w:r w:rsidR="001B273E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353AB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>№</w:t>
      </w:r>
      <w:r w:rsidR="006B744C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20168">
        <w:rPr>
          <w:rFonts w:ascii="Times New Roman" w:hAnsi="Times New Roman" w:cs="Times New Roman"/>
          <w:color w:val="auto"/>
          <w:sz w:val="28"/>
          <w:szCs w:val="28"/>
          <w:lang w:val="uk-UA"/>
        </w:rPr>
        <w:t>8</w:t>
      </w:r>
      <w:r w:rsidR="00590643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="00C50287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C50287" w:rsidRPr="0079560A" w:rsidRDefault="00185CAB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F32EF4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F32EF4" w:rsidRPr="0079560A">
        <w:rPr>
          <w:rFonts w:ascii="Times New Roman" w:hAnsi="Times New Roman" w:cs="Times New Roman"/>
          <w:b/>
          <w:sz w:val="24"/>
          <w:szCs w:val="24"/>
          <w:lang w:val="uk-UA"/>
        </w:rPr>
        <w:t>равління</w:t>
      </w:r>
      <w:r w:rsidR="009B0C36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50287" w:rsidRPr="0079560A" w:rsidRDefault="009B0C36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Масиву </w:t>
      </w:r>
      <w:r w:rsidR="00896402" w:rsidRPr="0079560A">
        <w:rPr>
          <w:rFonts w:ascii="Times New Roman" w:hAnsi="Times New Roman" w:cs="Times New Roman"/>
          <w:b/>
          <w:sz w:val="24"/>
          <w:szCs w:val="24"/>
          <w:lang w:val="uk-UA"/>
        </w:rPr>
        <w:t>садівничих товариств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32EF4" w:rsidRPr="0079560A" w:rsidRDefault="009B0C36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«Ялинка»</w:t>
      </w:r>
    </w:p>
    <w:p w:rsidR="00B778AF" w:rsidRPr="0079560A" w:rsidRDefault="00B778AF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09F" w:rsidRPr="00DE409F" w:rsidRDefault="00DE409F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11"/>
      </w:tblGrid>
      <w:tr w:rsidR="00185CAB" w:rsidRPr="0079560A" w:rsidTr="00C50287">
        <w:tc>
          <w:tcPr>
            <w:tcW w:w="5637" w:type="dxa"/>
          </w:tcPr>
          <w:p w:rsidR="00185CAB" w:rsidRPr="0079560A" w:rsidRDefault="00185CAB" w:rsidP="00185CA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Княжичі, вул. Садова</w:t>
            </w:r>
            <w:r w:rsidRPr="007956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4/5, </w:t>
            </w:r>
          </w:p>
          <w:p w:rsidR="00185CAB" w:rsidRPr="0079560A" w:rsidRDefault="00185CAB" w:rsidP="00185C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приміщення Правління Масиву СТ «Ялинка»</w:t>
            </w:r>
            <w:r w:rsidRPr="00795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11" w:type="dxa"/>
          </w:tcPr>
          <w:p w:rsidR="00185CAB" w:rsidRPr="0079560A" w:rsidRDefault="00185CAB" w:rsidP="00185CAB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5CAB" w:rsidRPr="0079560A" w:rsidRDefault="00C50287" w:rsidP="008159D9">
            <w:pPr>
              <w:ind w:right="-108"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="005906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 січня</w:t>
            </w:r>
            <w:r w:rsidR="00AB57E3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20</w:t>
            </w:r>
            <w:r w:rsidR="00BF0719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5906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85CAB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</w:tr>
    </w:tbl>
    <w:p w:rsidR="00DE409F" w:rsidRPr="0079560A" w:rsidRDefault="00DE409F" w:rsidP="00185CAB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87BF8" w:rsidRPr="0079560A" w:rsidRDefault="00987BF8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Відкриває роботу зборів Голова Правління Масиву садівничих товариств «Ялинка» </w:t>
      </w:r>
      <w:r w:rsidRPr="0018609C">
        <w:rPr>
          <w:rFonts w:ascii="Times New Roman" w:hAnsi="Times New Roman" w:cs="Times New Roman"/>
          <w:sz w:val="24"/>
          <w:szCs w:val="24"/>
          <w:lang w:val="uk-UA"/>
        </w:rPr>
        <w:t>Когут Л.В.</w:t>
      </w:r>
    </w:p>
    <w:p w:rsidR="00987BF8" w:rsidRPr="0079560A" w:rsidRDefault="00987BF8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(надалі МСТ «Ялинка»)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, які були обрані 07 жовтня 2018 року на звітно-виборчих зборах уповноважених осіб М</w:t>
      </w:r>
      <w:r w:rsidR="00C50287" w:rsidRPr="0079560A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«Ялинка» (ідентифікаційний код 22204921), складає </w:t>
      </w:r>
      <w:r w:rsidR="00896402" w:rsidRPr="0079560A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осіб.</w:t>
      </w:r>
    </w:p>
    <w:p w:rsidR="00987BF8" w:rsidRPr="0079560A" w:rsidRDefault="005C3B20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 січня</w:t>
      </w:r>
      <w:r w:rsidR="00AB57E3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BF0719" w:rsidRPr="0079560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року на засіданні Правління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>асиву садівничих товариств «Ялинка» (ідентиф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каційний код 22204921) присутні </w:t>
      </w:r>
      <w:r w:rsidR="00504313" w:rsidRPr="00504313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</w:t>
      </w:r>
      <w:r w:rsidR="00002A65" w:rsidRPr="0079560A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Правління</w:t>
      </w:r>
      <w:r w:rsidR="00B3026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(список присутніх членів Правління МСТ «Ялинка» </w:t>
      </w:r>
      <w:r w:rsidR="0054398C" w:rsidRPr="0079560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30268" w:rsidRPr="001717C5">
        <w:rPr>
          <w:rFonts w:ascii="Times New Roman" w:hAnsi="Times New Roman" w:cs="Times New Roman"/>
          <w:sz w:val="24"/>
          <w:szCs w:val="24"/>
          <w:lang w:val="uk-UA"/>
        </w:rPr>
        <w:t>дода</w:t>
      </w:r>
      <w:r w:rsidR="00CF63C5" w:rsidRPr="001717C5">
        <w:rPr>
          <w:rFonts w:ascii="Times New Roman" w:hAnsi="Times New Roman" w:cs="Times New Roman"/>
          <w:sz w:val="24"/>
          <w:szCs w:val="24"/>
          <w:lang w:val="uk-UA"/>
        </w:rPr>
        <w:t>ток №1</w:t>
      </w:r>
      <w:r w:rsidR="00B30268" w:rsidRPr="001717C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87BF8" w:rsidRPr="001717C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Згідно Статуту Масиву садівничих товариств «Ялинка» (ідентифікаційний код 22204921) в редакції від 28.05.2017 року і законодавства України засідання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МСТ «Ялинка» 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79560A" w:rsidRDefault="004F0B1A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дання без перерви.</w:t>
      </w:r>
    </w:p>
    <w:p w:rsidR="003863D6" w:rsidRPr="0079560A" w:rsidRDefault="003863D6" w:rsidP="00386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0B1A" w:rsidRPr="0079560A" w:rsidRDefault="004F0B1A" w:rsidP="003863D6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«ЗА» -</w:t>
      </w:r>
      <w:r w:rsidR="00504313" w:rsidRPr="00504313">
        <w:rPr>
          <w:rFonts w:eastAsiaTheme="minorEastAsia"/>
          <w:szCs w:val="24"/>
          <w:lang w:eastAsia="ru-RU"/>
        </w:rPr>
        <w:t>1</w:t>
      </w:r>
      <w:r w:rsidR="005C3B20">
        <w:rPr>
          <w:rFonts w:eastAsiaTheme="minorEastAsia"/>
          <w:szCs w:val="24"/>
          <w:lang w:val="uk-UA" w:eastAsia="ru-RU"/>
        </w:rPr>
        <w:t>5</w:t>
      </w:r>
      <w:r w:rsidR="00CC7E62" w:rsidRPr="0079560A">
        <w:rPr>
          <w:rFonts w:eastAsiaTheme="minorEastAsia"/>
          <w:szCs w:val="24"/>
          <w:lang w:val="uk-UA" w:eastAsia="ru-RU"/>
        </w:rPr>
        <w:t xml:space="preserve"> </w:t>
      </w:r>
      <w:r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«ПРОТИ» - </w:t>
      </w:r>
      <w:r w:rsidR="00504313" w:rsidRPr="00504313">
        <w:rPr>
          <w:rFonts w:eastAsiaTheme="minorEastAsia"/>
          <w:szCs w:val="24"/>
          <w:lang w:eastAsia="ru-RU"/>
        </w:rPr>
        <w:t xml:space="preserve">0 </w:t>
      </w:r>
      <w:r w:rsidRPr="0079560A">
        <w:rPr>
          <w:rFonts w:eastAsiaTheme="minorEastAsia"/>
          <w:szCs w:val="24"/>
          <w:lang w:val="uk-UA" w:eastAsia="ru-RU"/>
        </w:rPr>
        <w:t>членів Правління, які беруть участь у засіданні.</w:t>
      </w:r>
    </w:p>
    <w:p w:rsidR="004F0B1A" w:rsidRPr="0079560A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«УТРИМАЛИСЬ» -</w:t>
      </w:r>
      <w:r w:rsidR="00504313" w:rsidRPr="00504313">
        <w:rPr>
          <w:rFonts w:ascii="Times New Roman" w:hAnsi="Times New Roman" w:cs="Times New Roman"/>
          <w:sz w:val="24"/>
          <w:szCs w:val="24"/>
        </w:rPr>
        <w:t xml:space="preserve"> </w:t>
      </w:r>
      <w:r w:rsidR="005C3B2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4F0B1A" w:rsidRPr="0079560A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="00504313" w:rsidRPr="00504313">
        <w:rPr>
          <w:rFonts w:ascii="Times New Roman" w:hAnsi="Times New Roman" w:cs="Times New Roman"/>
          <w:sz w:val="24"/>
          <w:szCs w:val="24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50287" w:rsidRPr="0079560A" w:rsidRDefault="00C50287" w:rsidP="00386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4F0B1A" w:rsidRPr="0079560A" w:rsidRDefault="004F0B1A" w:rsidP="00386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4F0B1A" w:rsidRPr="0079560A" w:rsidRDefault="004F0B1A" w:rsidP="008F3722">
      <w:pPr>
        <w:pStyle w:val="1"/>
        <w:spacing w:line="240" w:lineRule="auto"/>
        <w:ind w:left="0" w:firstLine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Відкрити засідання Правління Масиву СТ «Ялинка» та провести засідання без перерви.</w:t>
      </w:r>
    </w:p>
    <w:p w:rsidR="0073587A" w:rsidRPr="0079560A" w:rsidRDefault="0073587A" w:rsidP="008F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B1A" w:rsidRPr="0079560A" w:rsidRDefault="004F0B1A" w:rsidP="008F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Надійшла пропозиція обрати секретарем засідання П</w:t>
      </w:r>
      <w:r w:rsidR="002B3AEC" w:rsidRPr="0079560A">
        <w:rPr>
          <w:rFonts w:ascii="Times New Roman" w:hAnsi="Times New Roman" w:cs="Times New Roman"/>
          <w:sz w:val="24"/>
          <w:szCs w:val="24"/>
          <w:lang w:val="uk-UA"/>
        </w:rPr>
        <w:t>равління МСТ «Ялинка»</w:t>
      </w:r>
      <w:r w:rsidR="00530F52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Молчанову О.В.</w:t>
      </w:r>
    </w:p>
    <w:p w:rsidR="00C50287" w:rsidRPr="0079560A" w:rsidRDefault="00C50287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4F0B1A" w:rsidRPr="0079560A" w:rsidRDefault="004F0B1A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«ЗА» - </w:t>
      </w:r>
      <w:r w:rsidR="00504313" w:rsidRPr="00504313">
        <w:rPr>
          <w:rFonts w:eastAsiaTheme="minorEastAsia"/>
          <w:szCs w:val="24"/>
          <w:lang w:eastAsia="ru-RU"/>
        </w:rPr>
        <w:t>1</w:t>
      </w:r>
      <w:r w:rsidR="005C3B20">
        <w:rPr>
          <w:rFonts w:eastAsiaTheme="minorEastAsia"/>
          <w:szCs w:val="24"/>
          <w:lang w:val="uk-UA" w:eastAsia="ru-RU"/>
        </w:rPr>
        <w:t>3</w:t>
      </w:r>
      <w:r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79560A" w:rsidRDefault="004F0B1A" w:rsidP="00AD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«УТРИМАЛИСЬ» - </w:t>
      </w:r>
      <w:r w:rsidR="005C3B2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4F0B1A" w:rsidRPr="0079560A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C50287" w:rsidRPr="0079560A" w:rsidRDefault="00C50287" w:rsidP="004F0B1A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0B1A" w:rsidRPr="0079560A" w:rsidRDefault="004F0B1A" w:rsidP="00C502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4F0B1A" w:rsidRPr="0079560A" w:rsidRDefault="004F0B1A" w:rsidP="004F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Обрати секретарем засідання П</w:t>
      </w:r>
      <w:r w:rsidR="00BE722F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равління МСТ «Ялинка»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Молчанову О.В.</w:t>
      </w:r>
    </w:p>
    <w:p w:rsidR="004F0B1A" w:rsidRPr="0079560A" w:rsidRDefault="004F0B1A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2CC8" w:rsidRPr="0079560A" w:rsidRDefault="002E2CC8" w:rsidP="002E2C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Надійшла пропозиція розглянути </w:t>
      </w:r>
      <w:r w:rsidR="00185CAB"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наступний порядок денний</w:t>
      </w:r>
      <w:r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:</w:t>
      </w:r>
      <w:r w:rsidR="00185CAB"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</w:p>
    <w:p w:rsidR="00002A65" w:rsidRPr="0079560A" w:rsidRDefault="00BE722F" w:rsidP="00C96A28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Виконання попередніх рішень Правління МСТ «Ялинка». </w:t>
      </w:r>
      <w:r w:rsidR="003168A7">
        <w:rPr>
          <w:rFonts w:ascii="Times New Roman" w:hAnsi="Times New Roman" w:cs="Times New Roman"/>
          <w:b/>
          <w:i/>
          <w:sz w:val="24"/>
          <w:szCs w:val="24"/>
          <w:lang w:val="uk-UA"/>
        </w:rPr>
        <w:t>Інформація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C33B6B"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г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олов</w:t>
      </w:r>
      <w:r w:rsidR="003168A7"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C33B6B"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п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равління К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гут Л.В. Регламент 3 хв.</w:t>
      </w:r>
      <w:r w:rsidR="00002A65"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06146F" w:rsidRDefault="003168A7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Розгляд питань щодо процедури проведення засідань Правління Масиву СТ «Ялинка». 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формація г</w:t>
      </w:r>
      <w:r w:rsidR="0006146F">
        <w:rPr>
          <w:rFonts w:ascii="Times New Roman" w:hAnsi="Times New Roman" w:cs="Times New Roman"/>
          <w:b/>
          <w:i/>
          <w:sz w:val="24"/>
          <w:szCs w:val="24"/>
          <w:lang w:val="uk-UA"/>
        </w:rPr>
        <w:t>олов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 w:rsidR="0006146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правління Когут Л.В. Регламент 10 хв.</w:t>
      </w:r>
    </w:p>
    <w:p w:rsidR="0006146F" w:rsidRDefault="003168A7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Підсумки роботи Правління за 2020 рік. </w:t>
      </w:r>
      <w:r w:rsidR="00E738D9">
        <w:rPr>
          <w:rFonts w:ascii="Times New Roman" w:hAnsi="Times New Roman" w:cs="Times New Roman"/>
          <w:b/>
          <w:i/>
          <w:sz w:val="24"/>
          <w:szCs w:val="24"/>
          <w:lang w:val="uk-UA"/>
        </w:rPr>
        <w:t>Інформація голови правління Когут Л.В. Регл</w:t>
      </w:r>
      <w:r w:rsidR="00E738D9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 w:rsidR="00E738D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мент до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10</w:t>
      </w:r>
      <w:r w:rsidR="00E738D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хв.</w:t>
      </w:r>
    </w:p>
    <w:p w:rsidR="009025F5" w:rsidRDefault="009025F5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Затвердження кошторису та штатного розпису на 2021 рік. Інформація голови Правлі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ня Когут Л.В. Регламент до 15 хв.</w:t>
      </w:r>
    </w:p>
    <w:p w:rsidR="009025F5" w:rsidRDefault="009025F5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Розгляд заяв та документів. Інформа</w:t>
      </w:r>
      <w:r w:rsidR="002B4680">
        <w:rPr>
          <w:rFonts w:ascii="Times New Roman" w:hAnsi="Times New Roman" w:cs="Times New Roman"/>
          <w:b/>
          <w:i/>
          <w:sz w:val="24"/>
          <w:szCs w:val="24"/>
          <w:lang w:val="uk-UA"/>
        </w:rPr>
        <w:t>ція голови Правління Когут Л.В.Р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егламент до 20 хв.</w:t>
      </w:r>
    </w:p>
    <w:p w:rsidR="009025F5" w:rsidRDefault="009025F5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Різне.</w:t>
      </w:r>
    </w:p>
    <w:p w:rsidR="009025F5" w:rsidRDefault="009025F5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порядок проведення та підготовки до звітно-виборчих зборів уповноважених Масиву СТ «Ялинка».</w:t>
      </w:r>
    </w:p>
    <w:p w:rsidR="007701E0" w:rsidRPr="0079560A" w:rsidRDefault="007701E0" w:rsidP="00CA4BD9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Надійшла пропозиція </w:t>
      </w:r>
      <w:r w:rsidR="00540A20" w:rsidRPr="0079560A">
        <w:rPr>
          <w:rFonts w:ascii="Times New Roman" w:hAnsi="Times New Roman" w:cs="Times New Roman"/>
          <w:sz w:val="24"/>
          <w:szCs w:val="24"/>
          <w:lang w:val="uk-UA"/>
        </w:rPr>
        <w:t>затвердити запропонований порядок денний.</w:t>
      </w:r>
    </w:p>
    <w:p w:rsidR="009B6310" w:rsidRPr="0079560A" w:rsidRDefault="00CA4BD9" w:rsidP="0091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B6310"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9B6310" w:rsidRPr="0079560A" w:rsidRDefault="00CA4BD9" w:rsidP="009B6310">
      <w:pPr>
        <w:pStyle w:val="1"/>
        <w:spacing w:line="240" w:lineRule="auto"/>
        <w:ind w:left="567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  </w:t>
      </w:r>
      <w:r w:rsidR="009B6310" w:rsidRPr="0079560A">
        <w:rPr>
          <w:rFonts w:eastAsiaTheme="minorEastAsia"/>
          <w:szCs w:val="24"/>
          <w:lang w:val="uk-UA" w:eastAsia="ru-RU"/>
        </w:rPr>
        <w:t xml:space="preserve">«ЗА» - </w:t>
      </w:r>
      <w:r w:rsidR="00504313" w:rsidRPr="00504313">
        <w:rPr>
          <w:rFonts w:eastAsiaTheme="minorEastAsia"/>
          <w:szCs w:val="24"/>
          <w:lang w:eastAsia="ru-RU"/>
        </w:rPr>
        <w:t>1</w:t>
      </w:r>
      <w:r w:rsidR="009405F3">
        <w:rPr>
          <w:rFonts w:eastAsiaTheme="minorEastAsia"/>
          <w:szCs w:val="24"/>
          <w:lang w:val="uk-UA" w:eastAsia="ru-RU"/>
        </w:rPr>
        <w:t>0</w:t>
      </w:r>
      <w:r w:rsidR="009B6310" w:rsidRPr="0079560A">
        <w:rPr>
          <w:rFonts w:eastAsiaTheme="minorEastAsia"/>
          <w:szCs w:val="24"/>
          <w:lang w:val="uk-UA" w:eastAsia="ru-RU"/>
        </w:rPr>
        <w:t xml:space="preserve"> член</w:t>
      </w:r>
      <w:r w:rsidR="00DF093A">
        <w:rPr>
          <w:rFonts w:eastAsiaTheme="minorEastAsia"/>
          <w:szCs w:val="24"/>
          <w:lang w:val="uk-UA" w:eastAsia="ru-RU"/>
        </w:rPr>
        <w:t>ів</w:t>
      </w:r>
      <w:r w:rsidR="009B6310" w:rsidRPr="0079560A">
        <w:rPr>
          <w:rFonts w:eastAsiaTheme="minorEastAsia"/>
          <w:szCs w:val="24"/>
          <w:lang w:val="uk-UA" w:eastAsia="ru-RU"/>
        </w:rPr>
        <w:t xml:space="preserve"> Правління, які беруть участь у засіданні.</w:t>
      </w:r>
    </w:p>
    <w:p w:rsidR="009B6310" w:rsidRPr="0079560A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  </w:t>
      </w:r>
      <w:r w:rsidR="009B6310" w:rsidRPr="0079560A">
        <w:rPr>
          <w:rFonts w:eastAsiaTheme="minorEastAsia"/>
          <w:szCs w:val="24"/>
          <w:lang w:val="uk-UA" w:eastAsia="ru-RU"/>
        </w:rPr>
        <w:t xml:space="preserve">«ПРОТИ» - </w:t>
      </w:r>
      <w:r w:rsidR="009405F3">
        <w:rPr>
          <w:rFonts w:eastAsiaTheme="minorEastAsia"/>
          <w:szCs w:val="24"/>
          <w:lang w:val="uk-UA" w:eastAsia="ru-RU"/>
        </w:rPr>
        <w:t>5</w:t>
      </w:r>
      <w:r w:rsidR="009B6310"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54398C" w:rsidRPr="0079560A" w:rsidRDefault="00CA4BD9" w:rsidP="0054398C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9405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6310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="00504313" w:rsidRPr="00504313">
        <w:rPr>
          <w:rFonts w:ascii="Times New Roman" w:hAnsi="Times New Roman" w:cs="Times New Roman"/>
          <w:sz w:val="24"/>
          <w:szCs w:val="24"/>
        </w:rPr>
        <w:t>0</w:t>
      </w:r>
      <w:r w:rsidR="009B6310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</w:t>
      </w:r>
    </w:p>
    <w:p w:rsidR="00CA4BD9" w:rsidRPr="0079560A" w:rsidRDefault="0054398C" w:rsidP="0054398C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CA4BD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«УТРИМАЛИСЬ» - </w:t>
      </w:r>
      <w:r w:rsidR="00504313" w:rsidRPr="00691CA1">
        <w:rPr>
          <w:rFonts w:ascii="Times New Roman" w:hAnsi="Times New Roman" w:cs="Times New Roman"/>
          <w:sz w:val="24"/>
          <w:szCs w:val="24"/>
        </w:rPr>
        <w:t>0</w:t>
      </w:r>
      <w:r w:rsidR="00CA4BD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50287" w:rsidRPr="0079560A" w:rsidRDefault="00CA4BD9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3587A" w:rsidRPr="0079560A" w:rsidRDefault="00BF4F69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9405F3" w:rsidRDefault="00BF4F69" w:rsidP="009405F3">
      <w:pPr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Затвердити наступний порядок денний:</w:t>
      </w:r>
    </w:p>
    <w:p w:rsidR="009405F3" w:rsidRPr="009405F3" w:rsidRDefault="009405F3" w:rsidP="009405F3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Виконання попередніх рішень Правління МСТ «Ялинка». Інформація голови правління Когут Л.В. Регламент 3 хв. </w:t>
      </w:r>
    </w:p>
    <w:p w:rsidR="009405F3" w:rsidRPr="009405F3" w:rsidRDefault="009405F3" w:rsidP="009405F3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Розгляд питань щодо процедури проведення засідань Правління Масиву СТ «Ялинка». І</w:t>
      </w: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н</w:t>
      </w: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формація голови правління Когут Л.В. Регламент 10 хв.</w:t>
      </w:r>
    </w:p>
    <w:p w:rsidR="009405F3" w:rsidRPr="009405F3" w:rsidRDefault="009405F3" w:rsidP="009405F3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Підсумки роботи Правління за 2020 рік. Інформація голови правління Когут Л.В. Регл</w:t>
      </w: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мент до 10 хв.</w:t>
      </w:r>
    </w:p>
    <w:p w:rsidR="009405F3" w:rsidRPr="009405F3" w:rsidRDefault="009405F3" w:rsidP="009405F3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Затвердження кошторису та штатного розпису на 2021 рік. Інформація голови Пра</w:t>
      </w: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ління Когут Л.В. Регламент до 15 хв.</w:t>
      </w:r>
    </w:p>
    <w:p w:rsidR="009405F3" w:rsidRPr="009405F3" w:rsidRDefault="009405F3" w:rsidP="009405F3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Розгляд заяв та документів. Інформація голови Правління Когут Л.В.Регламент до 20 хв.</w:t>
      </w:r>
    </w:p>
    <w:p w:rsidR="009405F3" w:rsidRPr="009405F3" w:rsidRDefault="009405F3" w:rsidP="009405F3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Різне.</w:t>
      </w:r>
    </w:p>
    <w:p w:rsidR="009405F3" w:rsidRPr="009405F3" w:rsidRDefault="009405F3" w:rsidP="009405F3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5F3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порядок проведення та підготовки до звітно-виборчих зборів уповноважених Масиву СТ «Ялинка».</w:t>
      </w:r>
    </w:p>
    <w:p w:rsidR="0018208F" w:rsidRDefault="00C24DF5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З першого</w:t>
      </w:r>
      <w:r w:rsidR="006A6A79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(1-го)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питання порядку денного:</w:t>
      </w:r>
    </w:p>
    <w:p w:rsidR="00A341A2" w:rsidRPr="0079560A" w:rsidRDefault="00A341A2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D78E8" w:rsidRPr="0079560A" w:rsidRDefault="00DC2978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DC2978" w:rsidRDefault="00DC2978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Голову правління Когут Л.В., яка доповіла виконання попередніх рішень</w:t>
      </w:r>
      <w:r w:rsidR="002075DF">
        <w:rPr>
          <w:rFonts w:ascii="Times New Roman" w:hAnsi="Times New Roman" w:cs="Times New Roman"/>
          <w:sz w:val="24"/>
          <w:szCs w:val="24"/>
          <w:lang w:val="uk-UA"/>
        </w:rPr>
        <w:t xml:space="preserve"> Правління Масиву.</w:t>
      </w:r>
    </w:p>
    <w:p w:rsidR="00EC5557" w:rsidRDefault="00EC5557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78E8" w:rsidRPr="0079560A" w:rsidRDefault="00DC2978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DC2978" w:rsidRPr="0079560A" w:rsidRDefault="00DC2978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32FA" w:rsidRPr="0079560A" w:rsidRDefault="00DF32FA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другого </w:t>
      </w:r>
      <w:r w:rsidR="006A6A79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(2-го) 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питання</w:t>
      </w:r>
      <w:r w:rsidR="0054398C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порядку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денного:</w:t>
      </w:r>
    </w:p>
    <w:p w:rsidR="001D78E8" w:rsidRPr="0079560A" w:rsidRDefault="00DF32FA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8077B1" w:rsidRDefault="00A341A2" w:rsidP="00AC75FF">
      <w:pPr>
        <w:pStyle w:val="a9"/>
        <w:ind w:left="709"/>
      </w:pPr>
      <w:r>
        <w:t>Голову правління Когут Л.В</w:t>
      </w:r>
      <w:r w:rsidRPr="00E46355">
        <w:t>.</w:t>
      </w:r>
      <w:r w:rsidR="0003078A" w:rsidRPr="00E46355">
        <w:t>, що</w:t>
      </w:r>
      <w:r w:rsidR="0058310F" w:rsidRPr="00E46355">
        <w:t xml:space="preserve"> у </w:t>
      </w:r>
      <w:proofErr w:type="spellStart"/>
      <w:r w:rsidR="0058310F" w:rsidRPr="00E46355">
        <w:t>зв</w:t>
      </w:r>
      <w:proofErr w:type="spellEnd"/>
      <w:r w:rsidR="0058310F" w:rsidRPr="00E46355">
        <w:rPr>
          <w:lang w:val="ru-RU"/>
        </w:rPr>
        <w:t>’</w:t>
      </w:r>
      <w:proofErr w:type="spellStart"/>
      <w:r w:rsidR="00AE0505" w:rsidRPr="00E46355">
        <w:t>язку</w:t>
      </w:r>
      <w:proofErr w:type="spellEnd"/>
      <w:r w:rsidR="00AE0505">
        <w:t xml:space="preserve"> з </w:t>
      </w:r>
      <w:r w:rsidR="008077B1">
        <w:t xml:space="preserve">запровадженням Урядом України карантину по запобіганню поширення </w:t>
      </w:r>
      <w:r w:rsidR="008077B1">
        <w:rPr>
          <w:lang w:val="en-US"/>
        </w:rPr>
        <w:t>COVID</w:t>
      </w:r>
      <w:r w:rsidR="008077B1" w:rsidRPr="008077B1">
        <w:t xml:space="preserve"> -19</w:t>
      </w:r>
      <w:r w:rsidR="008077B1">
        <w:t xml:space="preserve"> та на виконання вимог статуту з питання порядку орган</w:t>
      </w:r>
      <w:r w:rsidR="008077B1">
        <w:t>і</w:t>
      </w:r>
      <w:r w:rsidR="008077B1">
        <w:t>зації роботи Правління Масиву, виникає необхідність в документальному визначенні реглам</w:t>
      </w:r>
      <w:r w:rsidR="008077B1">
        <w:t>е</w:t>
      </w:r>
      <w:r w:rsidR="008077B1">
        <w:t>нт</w:t>
      </w:r>
      <w:r w:rsidR="0058310F">
        <w:t xml:space="preserve">у роботи Правління Масиву. В </w:t>
      </w:r>
      <w:proofErr w:type="spellStart"/>
      <w:r w:rsidR="0058310F">
        <w:t>зв</w:t>
      </w:r>
      <w:proofErr w:type="spellEnd"/>
      <w:r w:rsidR="0058310F" w:rsidRPr="0058310F">
        <w:rPr>
          <w:lang w:val="ru-RU"/>
        </w:rPr>
        <w:t>’</w:t>
      </w:r>
      <w:proofErr w:type="spellStart"/>
      <w:r w:rsidR="008077B1">
        <w:t>язку</w:t>
      </w:r>
      <w:proofErr w:type="spellEnd"/>
      <w:r w:rsidR="008077B1">
        <w:t xml:space="preserve"> з цим, пропонується  розробити та надати на затве</w:t>
      </w:r>
      <w:r w:rsidR="008077B1">
        <w:t>р</w:t>
      </w:r>
      <w:r w:rsidR="008077B1">
        <w:t>дження Положення про</w:t>
      </w:r>
      <w:r w:rsidR="00F24136">
        <w:t xml:space="preserve"> </w:t>
      </w:r>
      <w:r w:rsidR="00F24136" w:rsidRPr="00E46355">
        <w:t>порядок організації</w:t>
      </w:r>
      <w:r w:rsidR="008077B1" w:rsidRPr="00E46355">
        <w:t xml:space="preserve"> робот</w:t>
      </w:r>
      <w:r w:rsidR="00F24136" w:rsidRPr="00E46355">
        <w:t>и</w:t>
      </w:r>
      <w:r w:rsidR="008077B1" w:rsidRPr="00E46355">
        <w:t xml:space="preserve"> Правління</w:t>
      </w:r>
      <w:r w:rsidR="008077B1">
        <w:t xml:space="preserve"> Масиву СТ «Ялинка».</w:t>
      </w:r>
    </w:p>
    <w:p w:rsidR="008077B1" w:rsidRDefault="008077B1" w:rsidP="00AC75FF">
      <w:pPr>
        <w:pStyle w:val="a9"/>
        <w:ind w:left="709"/>
      </w:pPr>
    </w:p>
    <w:p w:rsidR="008077B1" w:rsidRDefault="008077B1" w:rsidP="008077B1">
      <w:pPr>
        <w:pStyle w:val="a9"/>
        <w:ind w:left="709"/>
      </w:pPr>
      <w:r>
        <w:t>Надійшла пропозиція погодитися з пропозицією голови Правління Масиву</w:t>
      </w:r>
      <w:r w:rsidR="002075DF">
        <w:t xml:space="preserve"> та голові Правлі</w:t>
      </w:r>
      <w:r w:rsidR="002075DF">
        <w:t>н</w:t>
      </w:r>
      <w:r w:rsidR="002075DF">
        <w:t>ня Масиву СТ «Ялинка» Когут Л.В. доручити розробити та надати на затвердження Правлі</w:t>
      </w:r>
      <w:r w:rsidR="002075DF">
        <w:t>н</w:t>
      </w:r>
      <w:r w:rsidR="002075DF">
        <w:t>ням Положення «Про</w:t>
      </w:r>
      <w:r w:rsidR="00F24136">
        <w:t xml:space="preserve"> </w:t>
      </w:r>
      <w:r w:rsidR="00F24136" w:rsidRPr="00E46355">
        <w:t>порядок організації роботи</w:t>
      </w:r>
      <w:r w:rsidR="002075DF" w:rsidRPr="00E46355">
        <w:t xml:space="preserve"> Правління  МСТ «Ялинка».</w:t>
      </w:r>
    </w:p>
    <w:p w:rsidR="008077B1" w:rsidRPr="0079560A" w:rsidRDefault="008077B1" w:rsidP="00807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8077B1" w:rsidRPr="0079560A" w:rsidRDefault="008077B1" w:rsidP="008077B1">
      <w:pPr>
        <w:pStyle w:val="1"/>
        <w:spacing w:line="240" w:lineRule="auto"/>
        <w:ind w:left="567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  «ЗА» - </w:t>
      </w:r>
      <w:r w:rsidRPr="00504313">
        <w:rPr>
          <w:rFonts w:eastAsiaTheme="minorEastAsia"/>
          <w:szCs w:val="24"/>
          <w:lang w:eastAsia="ru-RU"/>
        </w:rPr>
        <w:t>1</w:t>
      </w:r>
      <w:r w:rsidR="002075DF">
        <w:rPr>
          <w:rFonts w:eastAsiaTheme="minorEastAsia"/>
          <w:szCs w:val="24"/>
          <w:lang w:val="uk-UA" w:eastAsia="ru-RU"/>
        </w:rPr>
        <w:t>5</w:t>
      </w:r>
      <w:r w:rsidRPr="0079560A">
        <w:rPr>
          <w:rFonts w:eastAsiaTheme="minorEastAsia"/>
          <w:szCs w:val="24"/>
          <w:lang w:val="uk-UA" w:eastAsia="ru-RU"/>
        </w:rPr>
        <w:t xml:space="preserve"> член</w:t>
      </w:r>
      <w:r>
        <w:rPr>
          <w:rFonts w:eastAsiaTheme="minorEastAsia"/>
          <w:szCs w:val="24"/>
          <w:lang w:val="uk-UA" w:eastAsia="ru-RU"/>
        </w:rPr>
        <w:t>ів</w:t>
      </w:r>
      <w:r w:rsidRPr="0079560A">
        <w:rPr>
          <w:rFonts w:eastAsiaTheme="minorEastAsia"/>
          <w:szCs w:val="24"/>
          <w:lang w:val="uk-UA" w:eastAsia="ru-RU"/>
        </w:rPr>
        <w:t xml:space="preserve"> Правління, які беруть участь у засіданні.</w:t>
      </w:r>
    </w:p>
    <w:p w:rsidR="008077B1" w:rsidRPr="0079560A" w:rsidRDefault="008077B1" w:rsidP="008077B1">
      <w:pPr>
        <w:pStyle w:val="1"/>
        <w:spacing w:line="240" w:lineRule="auto"/>
        <w:ind w:left="567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  «ПРОТИ» - </w:t>
      </w:r>
      <w:r w:rsidR="002075DF">
        <w:rPr>
          <w:rFonts w:eastAsiaTheme="minorEastAsia"/>
          <w:szCs w:val="24"/>
          <w:lang w:val="uk-UA" w:eastAsia="ru-RU"/>
        </w:rPr>
        <w:t>0</w:t>
      </w:r>
      <w:r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8077B1" w:rsidRPr="0079560A" w:rsidRDefault="008077B1" w:rsidP="008077B1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Pr="00504313">
        <w:rPr>
          <w:rFonts w:ascii="Times New Roman" w:hAnsi="Times New Roman" w:cs="Times New Roman"/>
          <w:sz w:val="24"/>
          <w:szCs w:val="24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</w:t>
      </w:r>
      <w:r w:rsidR="000F6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077B1" w:rsidRPr="0079560A" w:rsidRDefault="008077B1" w:rsidP="008077B1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«УТРИМАЛИСЬ» - </w:t>
      </w:r>
      <w:r w:rsidRPr="00691CA1">
        <w:rPr>
          <w:rFonts w:ascii="Times New Roman" w:hAnsi="Times New Roman" w:cs="Times New Roman"/>
          <w:sz w:val="24"/>
          <w:szCs w:val="24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8077B1" w:rsidRPr="0079560A" w:rsidRDefault="008077B1" w:rsidP="008077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075DF" w:rsidRPr="0079560A" w:rsidRDefault="002075DF" w:rsidP="002075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2075DF" w:rsidRDefault="002075DF" w:rsidP="002075DF">
      <w:pPr>
        <w:pStyle w:val="a9"/>
        <w:ind w:left="709"/>
      </w:pPr>
      <w:r>
        <w:t>Голові Правління Масиву СТ «Ялинка» Когут Л.В. доручити розробити та надати на затве</w:t>
      </w:r>
      <w:r>
        <w:t>р</w:t>
      </w:r>
      <w:r>
        <w:t xml:space="preserve">дження Правлінням Положення </w:t>
      </w:r>
      <w:r w:rsidRPr="00E46355">
        <w:t>«Про</w:t>
      </w:r>
      <w:r w:rsidR="00E47C2E" w:rsidRPr="00E46355">
        <w:t xml:space="preserve"> порядок організації роботи</w:t>
      </w:r>
      <w:r w:rsidRPr="00E46355">
        <w:t xml:space="preserve"> Правління  МСТ «Ялинка».</w:t>
      </w:r>
    </w:p>
    <w:p w:rsidR="002075DF" w:rsidRDefault="002075DF" w:rsidP="002075DF">
      <w:pPr>
        <w:pStyle w:val="a9"/>
        <w:ind w:left="709"/>
      </w:pPr>
    </w:p>
    <w:p w:rsidR="002075DF" w:rsidRPr="00E46355" w:rsidRDefault="0058310F" w:rsidP="002075DF">
      <w:pPr>
        <w:pStyle w:val="a9"/>
        <w:ind w:left="709"/>
      </w:pPr>
      <w:r>
        <w:t>Надійшла пропозиція</w:t>
      </w:r>
      <w:r w:rsidRPr="00E46355">
        <w:t>,</w:t>
      </w:r>
      <w:r w:rsidR="0003078A" w:rsidRPr="00E46355">
        <w:rPr>
          <w:lang w:val="ru-RU"/>
        </w:rPr>
        <w:t xml:space="preserve"> </w:t>
      </w:r>
      <w:r w:rsidR="0003078A" w:rsidRPr="00E46355">
        <w:t>що</w:t>
      </w:r>
      <w:r w:rsidRPr="00E46355">
        <w:t xml:space="preserve"> у </w:t>
      </w:r>
      <w:proofErr w:type="spellStart"/>
      <w:r w:rsidRPr="00E46355">
        <w:t>зв</w:t>
      </w:r>
      <w:proofErr w:type="spellEnd"/>
      <w:r w:rsidRPr="00E46355">
        <w:rPr>
          <w:lang w:val="ru-RU"/>
        </w:rPr>
        <w:t>’</w:t>
      </w:r>
      <w:proofErr w:type="spellStart"/>
      <w:r w:rsidR="002075DF" w:rsidRPr="00E46355">
        <w:t>язку</w:t>
      </w:r>
      <w:proofErr w:type="spellEnd"/>
      <w:r w:rsidR="002075DF" w:rsidRPr="00E46355">
        <w:t xml:space="preserve"> з запровадженням Урядом України карантинних заходів по за</w:t>
      </w:r>
      <w:r w:rsidR="0003078A" w:rsidRPr="00E46355">
        <w:t>побіганню поширенню</w:t>
      </w:r>
      <w:r w:rsidR="002075DF" w:rsidRPr="00E46355">
        <w:t xml:space="preserve"> </w:t>
      </w:r>
      <w:r w:rsidR="002075DF" w:rsidRPr="00E46355">
        <w:rPr>
          <w:lang w:val="en-US"/>
        </w:rPr>
        <w:t>COVID</w:t>
      </w:r>
      <w:r w:rsidR="002075DF" w:rsidRPr="00E46355">
        <w:t xml:space="preserve"> -19</w:t>
      </w:r>
      <w:r w:rsidR="0003078A" w:rsidRPr="00E46355">
        <w:t>,</w:t>
      </w:r>
      <w:r w:rsidR="002075DF" w:rsidRPr="00E46355">
        <w:t xml:space="preserve"> наступне засідання Правління провести за змішаною с</w:t>
      </w:r>
      <w:r w:rsidR="002075DF" w:rsidRPr="00E46355">
        <w:t>и</w:t>
      </w:r>
      <w:r w:rsidR="002075DF" w:rsidRPr="00E46355">
        <w:t>стемою (очна</w:t>
      </w:r>
      <w:r w:rsidR="0003078A" w:rsidRPr="00E46355">
        <w:t>(особиста)</w:t>
      </w:r>
      <w:r w:rsidR="002075DF" w:rsidRPr="00E46355">
        <w:t xml:space="preserve"> </w:t>
      </w:r>
      <w:r w:rsidR="0003078A" w:rsidRPr="00E46355">
        <w:t xml:space="preserve">присутність членів Правління </w:t>
      </w:r>
      <w:r w:rsidR="002075DF" w:rsidRPr="00E46355">
        <w:t>та в режимі відео</w:t>
      </w:r>
      <w:r w:rsidR="009E60A6" w:rsidRPr="00E46355">
        <w:t xml:space="preserve"> </w:t>
      </w:r>
      <w:r w:rsidR="0003078A" w:rsidRPr="00E46355">
        <w:t>онлайн</w:t>
      </w:r>
      <w:r w:rsidR="002075DF" w:rsidRPr="00E46355">
        <w:t xml:space="preserve"> конференції). </w:t>
      </w:r>
    </w:p>
    <w:p w:rsidR="00BB74C5" w:rsidRPr="0079560A" w:rsidRDefault="00BB74C5" w:rsidP="00BB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635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BB74C5" w:rsidRPr="0079560A" w:rsidRDefault="00BB74C5" w:rsidP="00BB74C5">
      <w:pPr>
        <w:pStyle w:val="1"/>
        <w:spacing w:line="240" w:lineRule="auto"/>
        <w:ind w:left="567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  «ЗА» - </w:t>
      </w:r>
      <w:r w:rsidRPr="00504313">
        <w:rPr>
          <w:rFonts w:eastAsiaTheme="minorEastAsia"/>
          <w:szCs w:val="24"/>
          <w:lang w:eastAsia="ru-RU"/>
        </w:rPr>
        <w:t>1</w:t>
      </w:r>
      <w:r>
        <w:rPr>
          <w:rFonts w:eastAsiaTheme="minorEastAsia"/>
          <w:szCs w:val="24"/>
          <w:lang w:val="uk-UA" w:eastAsia="ru-RU"/>
        </w:rPr>
        <w:t>1</w:t>
      </w:r>
      <w:r w:rsidRPr="0079560A">
        <w:rPr>
          <w:rFonts w:eastAsiaTheme="minorEastAsia"/>
          <w:szCs w:val="24"/>
          <w:lang w:val="uk-UA" w:eastAsia="ru-RU"/>
        </w:rPr>
        <w:t>член</w:t>
      </w:r>
      <w:r>
        <w:rPr>
          <w:rFonts w:eastAsiaTheme="minorEastAsia"/>
          <w:szCs w:val="24"/>
          <w:lang w:val="uk-UA" w:eastAsia="ru-RU"/>
        </w:rPr>
        <w:t>ів</w:t>
      </w:r>
      <w:r w:rsidRPr="0079560A">
        <w:rPr>
          <w:rFonts w:eastAsiaTheme="minorEastAsia"/>
          <w:szCs w:val="24"/>
          <w:lang w:val="uk-UA" w:eastAsia="ru-RU"/>
        </w:rPr>
        <w:t xml:space="preserve"> Правління, які беруть участь у засіданні.</w:t>
      </w:r>
    </w:p>
    <w:p w:rsidR="00BB74C5" w:rsidRPr="0079560A" w:rsidRDefault="00BB74C5" w:rsidP="00BB74C5">
      <w:pPr>
        <w:pStyle w:val="1"/>
        <w:spacing w:line="240" w:lineRule="auto"/>
        <w:ind w:left="567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  «ПРОТИ» - </w:t>
      </w:r>
      <w:r>
        <w:rPr>
          <w:rFonts w:eastAsiaTheme="minorEastAsia"/>
          <w:szCs w:val="24"/>
          <w:lang w:val="uk-UA" w:eastAsia="ru-RU"/>
        </w:rPr>
        <w:t>3</w:t>
      </w:r>
      <w:r w:rsidRPr="0079560A">
        <w:rPr>
          <w:rFonts w:eastAsiaTheme="minorEastAsia"/>
          <w:szCs w:val="24"/>
          <w:lang w:val="uk-UA" w:eastAsia="ru-RU"/>
        </w:rPr>
        <w:t xml:space="preserve"> член</w:t>
      </w:r>
      <w:r>
        <w:rPr>
          <w:rFonts w:eastAsiaTheme="minorEastAsia"/>
          <w:szCs w:val="24"/>
          <w:lang w:val="uk-UA" w:eastAsia="ru-RU"/>
        </w:rPr>
        <w:t>а</w:t>
      </w:r>
      <w:r w:rsidRPr="0079560A">
        <w:rPr>
          <w:rFonts w:eastAsiaTheme="minorEastAsia"/>
          <w:szCs w:val="24"/>
          <w:lang w:val="uk-UA" w:eastAsia="ru-RU"/>
        </w:rPr>
        <w:t xml:space="preserve"> Правління, які беруть участь у засіданні.</w:t>
      </w:r>
    </w:p>
    <w:p w:rsidR="00BB74C5" w:rsidRPr="0079560A" w:rsidRDefault="00BB74C5" w:rsidP="00BB74C5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Pr="00504313">
        <w:rPr>
          <w:rFonts w:ascii="Times New Roman" w:hAnsi="Times New Roman" w:cs="Times New Roman"/>
          <w:sz w:val="24"/>
          <w:szCs w:val="24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</w:t>
      </w:r>
    </w:p>
    <w:p w:rsidR="00BB74C5" w:rsidRPr="0079560A" w:rsidRDefault="00BB74C5" w:rsidP="00BB74C5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«УТРИМАЛИСЬ»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 Правління, які беруть участь у засіданні.</w:t>
      </w:r>
    </w:p>
    <w:p w:rsidR="00BB74C5" w:rsidRPr="0079560A" w:rsidRDefault="00BB74C5" w:rsidP="00BB74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BB74C5" w:rsidRDefault="00BB74C5" w:rsidP="00BB74C5">
      <w:pPr>
        <w:pStyle w:val="a9"/>
        <w:ind w:left="709"/>
      </w:pPr>
      <w:r>
        <w:t xml:space="preserve">У </w:t>
      </w:r>
      <w:proofErr w:type="spellStart"/>
      <w:r>
        <w:t>зв</w:t>
      </w:r>
      <w:proofErr w:type="spellEnd"/>
      <w:r w:rsidR="00D43307" w:rsidRPr="00D43307">
        <w:rPr>
          <w:lang w:val="ru-RU"/>
        </w:rPr>
        <w:t>’</w:t>
      </w:r>
      <w:proofErr w:type="spellStart"/>
      <w:r>
        <w:t>язку</w:t>
      </w:r>
      <w:proofErr w:type="spellEnd"/>
      <w:r>
        <w:t xml:space="preserve"> з запровадженням Урядом України карантинних заходів по запобіганню поширення </w:t>
      </w:r>
      <w:r>
        <w:rPr>
          <w:lang w:val="en-US"/>
        </w:rPr>
        <w:t>COVID</w:t>
      </w:r>
      <w:r w:rsidRPr="008077B1">
        <w:t xml:space="preserve"> -19</w:t>
      </w:r>
      <w:r>
        <w:t xml:space="preserve"> наступне засідання Правління провести за змішаною системою </w:t>
      </w:r>
      <w:r w:rsidR="00371A91" w:rsidRPr="00E46355">
        <w:t>(очна(особиста) присутність членів Правління та в режимі відео онлайн конференції).</w:t>
      </w:r>
      <w:r>
        <w:t xml:space="preserve"> </w:t>
      </w:r>
    </w:p>
    <w:p w:rsidR="00BB74C5" w:rsidRDefault="00BB74C5" w:rsidP="00BB74C5">
      <w:pPr>
        <w:pStyle w:val="a9"/>
        <w:ind w:left="709"/>
      </w:pPr>
    </w:p>
    <w:p w:rsidR="00A341A2" w:rsidRPr="0079560A" w:rsidRDefault="00A341A2" w:rsidP="00A341A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третього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-го) питання порядку денного:</w:t>
      </w:r>
    </w:p>
    <w:p w:rsidR="00A341A2" w:rsidRPr="0079560A" w:rsidRDefault="00A341A2" w:rsidP="00A34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5652ED" w:rsidRDefault="00A341A2" w:rsidP="00AC75FF">
      <w:pPr>
        <w:pStyle w:val="a9"/>
        <w:ind w:left="709"/>
      </w:pPr>
      <w:r>
        <w:t>Голову правління Когут Л.В.</w:t>
      </w:r>
      <w:r w:rsidR="00A74822">
        <w:t>,</w:t>
      </w:r>
      <w:r>
        <w:t xml:space="preserve"> яка </w:t>
      </w:r>
      <w:r w:rsidR="005652ED">
        <w:t>доповіла про результати роботи Правління за 2020 рік та в</w:t>
      </w:r>
      <w:r w:rsidR="005652ED">
        <w:t>и</w:t>
      </w:r>
      <w:r w:rsidR="005652ED">
        <w:t>конання кошторису в</w:t>
      </w:r>
      <w:r w:rsidR="00DE1DEB">
        <w:t>итрат на 2020 рік (Додаток №2).</w:t>
      </w:r>
      <w:r w:rsidR="005652ED">
        <w:t xml:space="preserve"> </w:t>
      </w:r>
    </w:p>
    <w:p w:rsidR="005652ED" w:rsidRDefault="005652ED" w:rsidP="00AC75FF">
      <w:pPr>
        <w:pStyle w:val="a9"/>
        <w:ind w:left="709"/>
      </w:pPr>
    </w:p>
    <w:p w:rsidR="005652ED" w:rsidRDefault="005652ED" w:rsidP="00AC75FF">
      <w:pPr>
        <w:pStyle w:val="a9"/>
        <w:ind w:left="709"/>
      </w:pPr>
      <w:r>
        <w:t>Надійшла пропозиція інформацію про результати роботи Правління за 2020 рік та виконання кошторису за 2020 рік прийняти до відома.</w:t>
      </w:r>
    </w:p>
    <w:p w:rsidR="005652ED" w:rsidRPr="0079560A" w:rsidRDefault="005652ED" w:rsidP="005652ED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5652ED" w:rsidRPr="0079560A" w:rsidRDefault="005652ED" w:rsidP="005652ED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>
        <w:rPr>
          <w:rFonts w:eastAsiaTheme="minorEastAsia"/>
        </w:rPr>
        <w:t>15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5652ED" w:rsidRPr="0079560A" w:rsidRDefault="005652ED" w:rsidP="005652ED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  <w:r w:rsidR="000F642E">
        <w:rPr>
          <w:rFonts w:eastAsiaTheme="minorEastAsia"/>
        </w:rPr>
        <w:t>.</w:t>
      </w:r>
    </w:p>
    <w:p w:rsidR="005652ED" w:rsidRPr="000F642E" w:rsidRDefault="005652ED" w:rsidP="005652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F6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52ED" w:rsidRPr="0079560A" w:rsidRDefault="005652ED" w:rsidP="005652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5652ED" w:rsidRDefault="005652ED" w:rsidP="00AC75FF">
      <w:pPr>
        <w:pStyle w:val="a9"/>
        <w:ind w:left="709"/>
        <w:rPr>
          <w:b/>
          <w:u w:val="single"/>
        </w:rPr>
      </w:pPr>
      <w:r w:rsidRPr="0079560A">
        <w:rPr>
          <w:b/>
          <w:u w:val="single"/>
        </w:rPr>
        <w:t>Вирішили:</w:t>
      </w:r>
    </w:p>
    <w:p w:rsidR="002B248F" w:rsidRDefault="002B248F" w:rsidP="002B248F">
      <w:pPr>
        <w:pStyle w:val="a9"/>
        <w:ind w:left="709"/>
      </w:pPr>
      <w:r>
        <w:t>Інформацію про результати роботи Правління за 2020 рік та виконання кошторису за 2020 рік прийняти до відома.</w:t>
      </w:r>
    </w:p>
    <w:p w:rsidR="002B248F" w:rsidRDefault="002B248F" w:rsidP="002B248F">
      <w:pPr>
        <w:pStyle w:val="a9"/>
        <w:ind w:left="709"/>
      </w:pPr>
    </w:p>
    <w:p w:rsidR="002B248F" w:rsidRPr="0079560A" w:rsidRDefault="002B248F" w:rsidP="002B248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четвертого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-го) питання порядку денного:</w:t>
      </w:r>
    </w:p>
    <w:p w:rsidR="002B248F" w:rsidRPr="0079560A" w:rsidRDefault="002B248F" w:rsidP="002B24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467C74" w:rsidRDefault="002B248F" w:rsidP="00467C74">
      <w:pPr>
        <w:pStyle w:val="a9"/>
        <w:ind w:left="709"/>
      </w:pPr>
      <w:r>
        <w:t xml:space="preserve">Голову правління Когут Л.В., яка надала для затвердження </w:t>
      </w:r>
      <w:r w:rsidR="00A74822">
        <w:t>проект кошторису та штатного р</w:t>
      </w:r>
      <w:r w:rsidR="00A74822">
        <w:t>о</w:t>
      </w:r>
      <w:r w:rsidR="00A74822">
        <w:t>зпису на 2021 рік</w:t>
      </w:r>
      <w:r w:rsidR="00467C74">
        <w:t xml:space="preserve"> (Додаток №3,4). Штатний розпис складений з розрахунку 7(сім) штатних одиниць з місячним фондом заробітної плати 63050,00 грн. Кошторис витрат на 2021 рік н</w:t>
      </w:r>
      <w:r w:rsidR="00467C74">
        <w:t>а</w:t>
      </w:r>
      <w:r w:rsidR="00467C74">
        <w:t>даний на затвердження з розрахунку 120,00 грн. з ділянки в місяць.</w:t>
      </w:r>
    </w:p>
    <w:p w:rsidR="00467C74" w:rsidRDefault="00467C74" w:rsidP="00467C74">
      <w:pPr>
        <w:pStyle w:val="a9"/>
        <w:ind w:left="709"/>
      </w:pPr>
    </w:p>
    <w:p w:rsidR="00A74822" w:rsidRDefault="00467C74" w:rsidP="00467C74">
      <w:pPr>
        <w:pStyle w:val="a9"/>
        <w:ind w:left="709"/>
      </w:pPr>
      <w:r>
        <w:t>Надійшла пропозиція затвердити штатний розпис по Масиву СТ «Ялинка» на 2021 рік з ро</w:t>
      </w:r>
      <w:r>
        <w:t>з</w:t>
      </w:r>
      <w:r>
        <w:t>рахунку 7(сім) штатних одиниць з місячним фондом заробітної плати 63050,00 грн.</w:t>
      </w:r>
    </w:p>
    <w:p w:rsidR="00A341A2" w:rsidRPr="0079560A" w:rsidRDefault="00A341A2" w:rsidP="00AC75FF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A341A2" w:rsidRPr="0079560A" w:rsidRDefault="00A341A2" w:rsidP="00A341A2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 w:rsidR="00467C74">
        <w:rPr>
          <w:rFonts w:eastAsiaTheme="minorEastAsia"/>
        </w:rPr>
        <w:t>13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A341A2" w:rsidRPr="0079560A" w:rsidRDefault="00A341A2" w:rsidP="00A341A2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  <w:r w:rsidR="000F642E">
        <w:rPr>
          <w:rFonts w:eastAsiaTheme="minorEastAsia"/>
        </w:rPr>
        <w:t>.</w:t>
      </w:r>
    </w:p>
    <w:p w:rsidR="00A341A2" w:rsidRPr="000F642E" w:rsidRDefault="00A341A2" w:rsidP="00A341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7C74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F6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341A2" w:rsidRPr="0079560A" w:rsidRDefault="00A341A2" w:rsidP="00A341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 w:rsidR="00467C7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AC75FF" w:rsidRDefault="00AC75FF" w:rsidP="00A34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467C74" w:rsidRDefault="00A341A2" w:rsidP="00467C74">
      <w:pPr>
        <w:pStyle w:val="a9"/>
        <w:ind w:left="709"/>
      </w:pPr>
      <w:r w:rsidRPr="0079560A">
        <w:rPr>
          <w:b/>
          <w:u w:val="single"/>
        </w:rPr>
        <w:t>Вирішили:</w:t>
      </w:r>
      <w:r w:rsidR="00467C74" w:rsidRPr="00467C74">
        <w:t xml:space="preserve"> </w:t>
      </w:r>
    </w:p>
    <w:p w:rsidR="00467C74" w:rsidRDefault="00467C74" w:rsidP="00467C74">
      <w:pPr>
        <w:pStyle w:val="a9"/>
        <w:ind w:left="709"/>
      </w:pPr>
      <w:r>
        <w:t>Затвердити штатний розпис по Масиву СТ «Ялинка» на 2021 рік з розрахунку 7(сім) штатних одиниць з місячним фондом заробітної плати 63050,00 грн.(Додаток №3).</w:t>
      </w:r>
    </w:p>
    <w:p w:rsidR="00467C74" w:rsidRDefault="00467C74" w:rsidP="00467C74">
      <w:pPr>
        <w:pStyle w:val="a9"/>
        <w:ind w:left="709"/>
      </w:pPr>
    </w:p>
    <w:p w:rsidR="00467C74" w:rsidRDefault="00467C74" w:rsidP="00467C74">
      <w:pPr>
        <w:pStyle w:val="a9"/>
        <w:ind w:left="709"/>
      </w:pPr>
      <w:r>
        <w:t>Надійшла пропозиція затвердити кошторис витрат по МСТ «Ялинка» на 2021 рік з розрахунку 120,00 грн. з ділянки в місяць.</w:t>
      </w:r>
    </w:p>
    <w:p w:rsidR="00467C74" w:rsidRDefault="00467C74" w:rsidP="00467C74">
      <w:pPr>
        <w:pStyle w:val="a9"/>
        <w:ind w:left="709"/>
      </w:pPr>
    </w:p>
    <w:p w:rsidR="00A73013" w:rsidRPr="0079560A" w:rsidRDefault="00A73013" w:rsidP="00A73013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A73013" w:rsidRPr="0079560A" w:rsidRDefault="00A73013" w:rsidP="00A73013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>
        <w:rPr>
          <w:rFonts w:eastAsiaTheme="minorEastAsia"/>
        </w:rPr>
        <w:t>1</w:t>
      </w:r>
      <w:r w:rsidR="00EB42BE">
        <w:rPr>
          <w:rFonts w:eastAsiaTheme="minorEastAsia"/>
        </w:rPr>
        <w:t>5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A73013" w:rsidRPr="0079560A" w:rsidRDefault="00A73013" w:rsidP="00A73013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  <w:r w:rsidR="000F642E">
        <w:rPr>
          <w:rFonts w:eastAsiaTheme="minorEastAsia"/>
        </w:rPr>
        <w:t>.</w:t>
      </w:r>
    </w:p>
    <w:p w:rsidR="00A73013" w:rsidRPr="000F642E" w:rsidRDefault="00A73013" w:rsidP="00A7301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42BE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F6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3013" w:rsidRDefault="00A73013" w:rsidP="00A7301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EB42BE" w:rsidRDefault="00EB42BE" w:rsidP="00A7301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42BE" w:rsidRDefault="00EB42BE" w:rsidP="00EB42BE">
      <w:pPr>
        <w:pStyle w:val="a9"/>
        <w:ind w:left="709"/>
      </w:pPr>
      <w:r w:rsidRPr="0079560A">
        <w:rPr>
          <w:b/>
          <w:u w:val="single"/>
        </w:rPr>
        <w:t>Вирішили:</w:t>
      </w:r>
      <w:r w:rsidRPr="00467C74">
        <w:t xml:space="preserve"> </w:t>
      </w:r>
    </w:p>
    <w:p w:rsidR="00EB42BE" w:rsidRDefault="00EB42BE" w:rsidP="00EB42BE">
      <w:pPr>
        <w:pStyle w:val="a9"/>
        <w:ind w:left="709"/>
      </w:pPr>
      <w:r>
        <w:t>Затвердити</w:t>
      </w:r>
      <w:r w:rsidRPr="00EB42BE">
        <w:t xml:space="preserve"> </w:t>
      </w:r>
      <w:r>
        <w:t>кошторис витрат по МСТ «Ялинка» на 2021 рік з розрахунку 120,00 грн. з ділянки в місяць (Додаток №4).</w:t>
      </w:r>
    </w:p>
    <w:p w:rsidR="00EB42BE" w:rsidRDefault="00EB42BE" w:rsidP="00EB42BE">
      <w:pPr>
        <w:pStyle w:val="a9"/>
        <w:ind w:left="709"/>
      </w:pPr>
    </w:p>
    <w:p w:rsidR="00EB42BE" w:rsidRPr="0079560A" w:rsidRDefault="00EB42BE" w:rsidP="00EB42B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CE204B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ятого</w:t>
      </w:r>
      <w:proofErr w:type="spellEnd"/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-го) питання порядку денного:</w:t>
      </w:r>
    </w:p>
    <w:p w:rsidR="00EB42BE" w:rsidRPr="0079560A" w:rsidRDefault="00EB42BE" w:rsidP="00EB42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1. </w:t>
      </w: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EB42BE" w:rsidRDefault="00EB42BE" w:rsidP="00EB42BE">
      <w:pPr>
        <w:pStyle w:val="a9"/>
        <w:ind w:left="709"/>
      </w:pPr>
      <w:r>
        <w:t xml:space="preserve">Голову правління Когут Л.В., яка </w:t>
      </w:r>
      <w:r w:rsidR="00F437FA">
        <w:t>проінформувала:</w:t>
      </w:r>
    </w:p>
    <w:p w:rsidR="00014659" w:rsidRDefault="00014659" w:rsidP="00EB42BE">
      <w:pPr>
        <w:pStyle w:val="a9"/>
        <w:ind w:left="709"/>
      </w:pPr>
    </w:p>
    <w:p w:rsidR="001A63BC" w:rsidRDefault="001A63BC" w:rsidP="00F437F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437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 звернення членів Правління про необхідність доопрацювання проекту Положення «Про спеціальний фонд МСТ «Ялинка»;</w:t>
      </w:r>
    </w:p>
    <w:p w:rsidR="00EB42BE" w:rsidRDefault="001A63BC" w:rsidP="00A7301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Надійшла пропозиція голові Правління Когут Л.В. доопрацювати проект Положення «Про спец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альний фонд МСТ «Ялинка» та надати на затвердження Правлінню.</w:t>
      </w:r>
    </w:p>
    <w:p w:rsidR="001A63BC" w:rsidRDefault="001A63BC" w:rsidP="00A7301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3BC" w:rsidRPr="0079560A" w:rsidRDefault="001A63BC" w:rsidP="001A63BC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1A63BC" w:rsidRPr="0079560A" w:rsidRDefault="001A63BC" w:rsidP="001A63BC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>
        <w:rPr>
          <w:rFonts w:eastAsiaTheme="minorEastAsia"/>
        </w:rPr>
        <w:t>15</w:t>
      </w:r>
      <w:r w:rsidRPr="0079560A">
        <w:rPr>
          <w:rFonts w:eastAsiaTheme="minorEastAsia"/>
        </w:rPr>
        <w:t>членів Правління, які беруть участь у засіданні.</w:t>
      </w:r>
    </w:p>
    <w:p w:rsidR="001A63BC" w:rsidRPr="0079560A" w:rsidRDefault="001A63BC" w:rsidP="001A63BC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  <w:r w:rsidR="000F642E">
        <w:rPr>
          <w:rFonts w:eastAsiaTheme="minorEastAsia"/>
        </w:rPr>
        <w:t>.</w:t>
      </w:r>
    </w:p>
    <w:p w:rsidR="001A63BC" w:rsidRPr="000F642E" w:rsidRDefault="001A63BC" w:rsidP="001A63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F6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63BC" w:rsidRPr="0079560A" w:rsidRDefault="001A63BC" w:rsidP="001A63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1A63BC" w:rsidRPr="00A341A2" w:rsidRDefault="001A63BC" w:rsidP="001A6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EB42BE" w:rsidRDefault="001A63BC" w:rsidP="00A7301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Голові Правління Когут Л.В. доопрацювати проект Положення «Про спеціальний фонд МСТ «Ялинка» та надати на затвердження Правлінню.</w:t>
      </w:r>
    </w:p>
    <w:p w:rsidR="00014659" w:rsidRDefault="00014659" w:rsidP="00A7301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3BC" w:rsidRDefault="00DE1DEB" w:rsidP="001A63B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>стовп</w:t>
      </w:r>
      <w:r w:rsidR="001A63BC" w:rsidRPr="00E46355">
        <w:rPr>
          <w:rFonts w:ascii="Times New Roman" w:hAnsi="Times New Roman" w:cs="Times New Roman"/>
          <w:sz w:val="24"/>
          <w:szCs w:val="24"/>
          <w:lang w:val="uk-UA"/>
        </w:rPr>
        <w:t>и,</w:t>
      </w:r>
      <w:r w:rsidR="001A63BC">
        <w:rPr>
          <w:rFonts w:ascii="Times New Roman" w:hAnsi="Times New Roman" w:cs="Times New Roman"/>
          <w:sz w:val="24"/>
          <w:szCs w:val="24"/>
          <w:lang w:val="uk-UA"/>
        </w:rPr>
        <w:t xml:space="preserve"> які були демонтовані вздовж вул. Ялинкова, запропонувала поставити на облік і в подальшому використовувати для благоустрою території;  </w:t>
      </w:r>
    </w:p>
    <w:p w:rsidR="001A63BC" w:rsidRDefault="001A63BC" w:rsidP="001A63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Надійшла пропозиція 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>стовп</w:t>
      </w:r>
      <w:r w:rsidR="004D1AAF" w:rsidRPr="00E4635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які були демонтовані вздовж вул. Ялинкова, поставити на облік і в подальшому використовувати для благоустрою території.</w:t>
      </w:r>
    </w:p>
    <w:p w:rsidR="001A63BC" w:rsidRPr="0079560A" w:rsidRDefault="001A63BC" w:rsidP="001A63BC">
      <w:pPr>
        <w:pStyle w:val="a9"/>
        <w:rPr>
          <w:b/>
          <w:u w:val="single"/>
        </w:rPr>
      </w:pPr>
      <w:r>
        <w:t xml:space="preserve">  </w:t>
      </w:r>
      <w:r w:rsidRPr="0079560A">
        <w:rPr>
          <w:b/>
          <w:u w:val="single"/>
        </w:rPr>
        <w:t>Голосували:</w:t>
      </w:r>
    </w:p>
    <w:p w:rsidR="001A63BC" w:rsidRPr="0079560A" w:rsidRDefault="001A63BC" w:rsidP="001A63BC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>
        <w:rPr>
          <w:rFonts w:eastAsiaTheme="minorEastAsia"/>
        </w:rPr>
        <w:t>15</w:t>
      </w:r>
      <w:r w:rsidRPr="0079560A">
        <w:rPr>
          <w:rFonts w:eastAsiaTheme="minorEastAsia"/>
        </w:rPr>
        <w:t>членів Правління, які беруть участь у засіданні.</w:t>
      </w:r>
    </w:p>
    <w:p w:rsidR="001A63BC" w:rsidRPr="0079560A" w:rsidRDefault="001A63BC" w:rsidP="001A63BC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  <w:r w:rsidR="000F642E">
        <w:rPr>
          <w:rFonts w:eastAsiaTheme="minorEastAsia"/>
        </w:rPr>
        <w:t>.</w:t>
      </w:r>
    </w:p>
    <w:p w:rsidR="001A63BC" w:rsidRPr="000F642E" w:rsidRDefault="001A63BC" w:rsidP="001A63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F6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63BC" w:rsidRPr="0079560A" w:rsidRDefault="001A63BC" w:rsidP="001A63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1A63BC" w:rsidRPr="00A341A2" w:rsidRDefault="001A63BC" w:rsidP="001A6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014659" w:rsidRDefault="00014659" w:rsidP="0001465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6355">
        <w:rPr>
          <w:rFonts w:ascii="Times New Roman" w:hAnsi="Times New Roman" w:cs="Times New Roman"/>
          <w:sz w:val="24"/>
          <w:szCs w:val="24"/>
          <w:lang w:val="uk-UA"/>
        </w:rPr>
        <w:t>Стов</w:t>
      </w:r>
      <w:r w:rsidR="000F0479" w:rsidRPr="00E46355">
        <w:rPr>
          <w:rFonts w:ascii="Times New Roman" w:hAnsi="Times New Roman" w:cs="Times New Roman"/>
          <w:sz w:val="24"/>
          <w:szCs w:val="24"/>
          <w:lang w:val="uk-UA"/>
        </w:rPr>
        <w:t>пи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які були демонтовані вздовж вул. Ялинкова, поставити на облік і в подальшому викор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стовувати для благоустрою території.</w:t>
      </w:r>
    </w:p>
    <w:p w:rsidR="00014659" w:rsidRDefault="00014659" w:rsidP="0001465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4659" w:rsidRDefault="00014659" w:rsidP="0001465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необхідність затвердження бланку форми річного «Кошторису витрат МСТ «Ялинка»;</w:t>
      </w:r>
    </w:p>
    <w:p w:rsidR="00014659" w:rsidRDefault="00014659" w:rsidP="0001465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4659" w:rsidRPr="00014659" w:rsidRDefault="00014659" w:rsidP="0001465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4659">
        <w:rPr>
          <w:rFonts w:ascii="Times New Roman" w:hAnsi="Times New Roman" w:cs="Times New Roman"/>
          <w:sz w:val="24"/>
          <w:szCs w:val="24"/>
          <w:lang w:val="uk-UA"/>
        </w:rPr>
        <w:t>Надійшла пропозиція голові Правління Когут Л.В. розробити та надати на затвердження Пра</w:t>
      </w:r>
      <w:r w:rsidRPr="0001465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14659">
        <w:rPr>
          <w:rFonts w:ascii="Times New Roman" w:hAnsi="Times New Roman" w:cs="Times New Roman"/>
          <w:sz w:val="24"/>
          <w:szCs w:val="24"/>
          <w:lang w:val="uk-UA"/>
        </w:rPr>
        <w:t>лінню бланк річної форми «Кошторис витрат МСТ «Ялинка»;</w:t>
      </w:r>
    </w:p>
    <w:p w:rsidR="001A63BC" w:rsidRPr="001A63BC" w:rsidRDefault="001A63BC" w:rsidP="001A63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4659" w:rsidRPr="0079560A" w:rsidRDefault="00014659" w:rsidP="00014659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014659" w:rsidRPr="0079560A" w:rsidRDefault="00014659" w:rsidP="00014659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>
        <w:rPr>
          <w:rFonts w:eastAsiaTheme="minorEastAsia"/>
        </w:rPr>
        <w:t>15</w:t>
      </w:r>
      <w:r w:rsidRPr="0079560A">
        <w:rPr>
          <w:rFonts w:eastAsiaTheme="minorEastAsia"/>
        </w:rPr>
        <w:t>членів Правління, які беруть участь у засіданні.</w:t>
      </w:r>
    </w:p>
    <w:p w:rsidR="00014659" w:rsidRPr="0079560A" w:rsidRDefault="00014659" w:rsidP="00014659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  <w:r w:rsidR="000F642E">
        <w:rPr>
          <w:rFonts w:eastAsiaTheme="minorEastAsia"/>
        </w:rPr>
        <w:t>.</w:t>
      </w:r>
    </w:p>
    <w:p w:rsidR="00014659" w:rsidRPr="000F642E" w:rsidRDefault="00014659" w:rsidP="0001465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F6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14659" w:rsidRDefault="00014659" w:rsidP="0001465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7060E3" w:rsidRPr="0079560A" w:rsidRDefault="007060E3" w:rsidP="0001465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4659" w:rsidRDefault="00014659" w:rsidP="000146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014659" w:rsidRDefault="00014659" w:rsidP="00014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4659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олові Правління Когут Л.В. розробити та надати на затвердження Правлінню бланк річної форми «Кошторис витрат МСТ «Ялинка».</w:t>
      </w:r>
    </w:p>
    <w:p w:rsidR="00014659" w:rsidRDefault="00014659" w:rsidP="00014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4659" w:rsidRDefault="00014659" w:rsidP="0001465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отримання від членів</w:t>
      </w:r>
      <w:r w:rsidR="007418EB">
        <w:rPr>
          <w:rFonts w:ascii="Times New Roman" w:hAnsi="Times New Roman" w:cs="Times New Roman"/>
          <w:sz w:val="24"/>
          <w:szCs w:val="24"/>
          <w:lang w:val="uk-UA"/>
        </w:rPr>
        <w:t xml:space="preserve"> МСТ «Ялинка» заяв та </w:t>
      </w:r>
      <w:r w:rsidR="007418EB" w:rsidRPr="00E46355">
        <w:rPr>
          <w:rFonts w:ascii="Times New Roman" w:hAnsi="Times New Roman" w:cs="Times New Roman"/>
          <w:sz w:val="24"/>
          <w:szCs w:val="24"/>
          <w:lang w:val="uk-UA"/>
        </w:rPr>
        <w:t>пропозицій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 щ</w:t>
      </w:r>
      <w:r>
        <w:rPr>
          <w:rFonts w:ascii="Times New Roman" w:hAnsi="Times New Roman" w:cs="Times New Roman"/>
          <w:sz w:val="24"/>
          <w:szCs w:val="24"/>
          <w:lang w:val="uk-UA"/>
        </w:rPr>
        <w:t>одо розташування на території ринку стаціонарних місць торгівлі</w:t>
      </w:r>
      <w:r w:rsidR="00C93900">
        <w:rPr>
          <w:rFonts w:ascii="Times New Roman" w:hAnsi="Times New Roman" w:cs="Times New Roman"/>
          <w:sz w:val="24"/>
          <w:szCs w:val="24"/>
          <w:lang w:val="uk-UA"/>
        </w:rPr>
        <w:t xml:space="preserve"> продуктами та насінням;</w:t>
      </w:r>
    </w:p>
    <w:p w:rsidR="00014659" w:rsidRDefault="00014659" w:rsidP="002F1E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Надійшла пропозиція </w:t>
      </w:r>
      <w:r w:rsidR="00C93900">
        <w:rPr>
          <w:rFonts w:ascii="Times New Roman" w:hAnsi="Times New Roman" w:cs="Times New Roman"/>
          <w:sz w:val="24"/>
          <w:szCs w:val="24"/>
          <w:lang w:val="uk-UA"/>
        </w:rPr>
        <w:t>надати дозвіл в цілому на розташування стаціонарних місць торгівлі</w:t>
      </w:r>
      <w:r w:rsidR="002F1E83">
        <w:rPr>
          <w:rFonts w:ascii="Times New Roman" w:hAnsi="Times New Roman" w:cs="Times New Roman"/>
          <w:sz w:val="24"/>
          <w:szCs w:val="24"/>
          <w:lang w:val="uk-UA"/>
        </w:rPr>
        <w:t>. В п</w:t>
      </w:r>
      <w:r w:rsidR="002F1E8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F1E83">
        <w:rPr>
          <w:rFonts w:ascii="Times New Roman" w:hAnsi="Times New Roman" w:cs="Times New Roman"/>
          <w:sz w:val="24"/>
          <w:szCs w:val="24"/>
          <w:lang w:val="uk-UA"/>
        </w:rPr>
        <w:t>дальшому надати Правлінню проект розташування та функціонування торгових місць.</w:t>
      </w:r>
    </w:p>
    <w:p w:rsidR="002F1E83" w:rsidRDefault="002F1E83" w:rsidP="002F1E8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2F1E83" w:rsidRPr="0079560A" w:rsidRDefault="002F1E83" w:rsidP="002F1E83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2F1E83" w:rsidRPr="0079560A" w:rsidRDefault="002F1E83" w:rsidP="002F1E83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>
        <w:rPr>
          <w:rFonts w:eastAsiaTheme="minorEastAsia"/>
        </w:rPr>
        <w:t>15</w:t>
      </w:r>
      <w:r w:rsidRPr="0079560A">
        <w:rPr>
          <w:rFonts w:eastAsiaTheme="minorEastAsia"/>
        </w:rPr>
        <w:t>членів Правління, які беруть участь у засіданні.</w:t>
      </w:r>
    </w:p>
    <w:p w:rsidR="002F1E83" w:rsidRPr="0079560A" w:rsidRDefault="002F1E83" w:rsidP="002F1E83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  <w:r w:rsidR="000F642E">
        <w:rPr>
          <w:rFonts w:eastAsiaTheme="minorEastAsia"/>
        </w:rPr>
        <w:t>.</w:t>
      </w:r>
    </w:p>
    <w:p w:rsidR="002F1E83" w:rsidRPr="000F642E" w:rsidRDefault="002F1E83" w:rsidP="002F1E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F6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F1E83" w:rsidRPr="0079560A" w:rsidRDefault="002F1E83" w:rsidP="002F1E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2F1E83" w:rsidRDefault="002F1E83" w:rsidP="002F1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2F1E83" w:rsidRDefault="002F1E83" w:rsidP="002F1E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Надати дозвіл в цілому на розташування стаціонарних місць торгівлі. В подальшому надати Пр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влінню проект розташування та функціонування торгових місць.</w:t>
      </w:r>
    </w:p>
    <w:p w:rsidR="002F1E83" w:rsidRDefault="002F1E83" w:rsidP="002F1E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4659" w:rsidRPr="002F1E83" w:rsidRDefault="002F1E83" w:rsidP="00014659">
      <w:pPr>
        <w:pStyle w:val="a3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2F1E83">
        <w:rPr>
          <w:rFonts w:ascii="Times New Roman" w:hAnsi="Times New Roman" w:cs="Times New Roman"/>
          <w:sz w:val="24"/>
          <w:szCs w:val="24"/>
          <w:lang w:val="uk-UA"/>
        </w:rPr>
        <w:t xml:space="preserve">про перехід Масиву на лічильники електронного 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>зчитування</w:t>
      </w:r>
      <w:r w:rsidR="007418EB" w:rsidRPr="00E4635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F1E83">
        <w:rPr>
          <w:rFonts w:ascii="Times New Roman" w:hAnsi="Times New Roman" w:cs="Times New Roman"/>
          <w:sz w:val="24"/>
          <w:szCs w:val="24"/>
          <w:lang w:val="uk-UA"/>
        </w:rPr>
        <w:t xml:space="preserve"> згідно попередніх рішень Правлі</w:t>
      </w:r>
      <w:r w:rsidRPr="002F1E8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F1E83">
        <w:rPr>
          <w:rFonts w:ascii="Times New Roman" w:hAnsi="Times New Roman" w:cs="Times New Roman"/>
          <w:sz w:val="24"/>
          <w:szCs w:val="24"/>
          <w:lang w:val="uk-UA"/>
        </w:rPr>
        <w:t>ня. На даний час, по Масиву в цілому не перейшли на лічильники електронного зчитування 375 членів Масиву, яким наданий доступ до користування електроенергією.</w:t>
      </w:r>
    </w:p>
    <w:p w:rsidR="002F1E83" w:rsidRPr="002F1E83" w:rsidRDefault="002F1E83" w:rsidP="002F1E8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2177B6" w:rsidRPr="00E46355" w:rsidRDefault="002F1E83" w:rsidP="00014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6355">
        <w:rPr>
          <w:rFonts w:ascii="Times New Roman" w:hAnsi="Times New Roman" w:cs="Times New Roman"/>
          <w:sz w:val="24"/>
          <w:szCs w:val="24"/>
          <w:lang w:val="uk-UA"/>
        </w:rPr>
        <w:t>Надійшла</w:t>
      </w:r>
      <w:r w:rsidR="00CA0026"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пропозиція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026"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>член</w:t>
      </w:r>
      <w:r w:rsidR="00CA0026" w:rsidRPr="00E46355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 Масиву,</w:t>
      </w:r>
      <w:r w:rsidR="002177B6"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>які мають доступ до користування електроенергією</w:t>
      </w:r>
      <w:r w:rsidR="002177B6" w:rsidRPr="00E46355">
        <w:rPr>
          <w:rFonts w:ascii="Times New Roman" w:hAnsi="Times New Roman" w:cs="Times New Roman"/>
          <w:sz w:val="24"/>
          <w:szCs w:val="24"/>
          <w:lang w:val="uk-UA"/>
        </w:rPr>
        <w:t>, але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 не поставили лі</w:t>
      </w:r>
      <w:r w:rsidR="0093197D" w:rsidRPr="00E46355">
        <w:rPr>
          <w:rFonts w:ascii="Times New Roman" w:hAnsi="Times New Roman" w:cs="Times New Roman"/>
          <w:sz w:val="24"/>
          <w:szCs w:val="24"/>
          <w:lang w:val="uk-UA"/>
        </w:rPr>
        <w:t>чильник електронного зчитування</w:t>
      </w:r>
      <w:r w:rsidR="00CA0026" w:rsidRPr="00E4635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177B6"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3D31"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із ускладненою технічною підтримкою  таких лічильників, </w:t>
      </w:r>
      <w:r w:rsidR="002177B6" w:rsidRPr="00E46355">
        <w:rPr>
          <w:rFonts w:ascii="Times New Roman" w:hAnsi="Times New Roman" w:cs="Times New Roman"/>
          <w:sz w:val="24"/>
          <w:szCs w:val="24"/>
          <w:lang w:val="uk-UA"/>
        </w:rPr>
        <w:t>з 01.04.2021 року розмір компенсації за користу</w:t>
      </w:r>
      <w:r w:rsidR="00293D31"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вання електроенергією  </w:t>
      </w:r>
      <w:r w:rsidR="002177B6" w:rsidRPr="00E46355">
        <w:rPr>
          <w:rFonts w:ascii="Times New Roman" w:hAnsi="Times New Roman" w:cs="Times New Roman"/>
          <w:sz w:val="24"/>
          <w:szCs w:val="24"/>
          <w:lang w:val="uk-UA"/>
        </w:rPr>
        <w:t>збільш</w:t>
      </w:r>
      <w:r w:rsidR="00293D31"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ити </w:t>
      </w:r>
      <w:r w:rsidR="002177B6" w:rsidRPr="00E46355">
        <w:rPr>
          <w:rFonts w:ascii="Times New Roman" w:hAnsi="Times New Roman" w:cs="Times New Roman"/>
          <w:sz w:val="24"/>
          <w:szCs w:val="24"/>
          <w:lang w:val="uk-UA"/>
        </w:rPr>
        <w:t>на 20% в порівнянні з розміром компенсації за користування електроенергією, який прийнятий р</w:t>
      </w:r>
      <w:r w:rsidR="002177B6" w:rsidRPr="00E4635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177B6" w:rsidRPr="00E46355">
        <w:rPr>
          <w:rFonts w:ascii="Times New Roman" w:hAnsi="Times New Roman" w:cs="Times New Roman"/>
          <w:sz w:val="24"/>
          <w:szCs w:val="24"/>
          <w:lang w:val="uk-UA"/>
        </w:rPr>
        <w:t>шенням Правління станом на 01.04.2021 р. для лічильників з електронним зчитуванням.</w:t>
      </w:r>
    </w:p>
    <w:p w:rsidR="002177B6" w:rsidRPr="00E46355" w:rsidRDefault="002177B6" w:rsidP="00014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77B6" w:rsidRPr="0079560A" w:rsidRDefault="002177B6" w:rsidP="002177B6">
      <w:pPr>
        <w:pStyle w:val="a9"/>
        <w:rPr>
          <w:b/>
          <w:u w:val="single"/>
        </w:rPr>
      </w:pPr>
      <w:r w:rsidRPr="00293D31">
        <w:rPr>
          <w:b/>
          <w:u w:val="single"/>
        </w:rPr>
        <w:t>Голосували:</w:t>
      </w:r>
    </w:p>
    <w:p w:rsidR="002177B6" w:rsidRPr="0079560A" w:rsidRDefault="002177B6" w:rsidP="002177B6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>
        <w:rPr>
          <w:rFonts w:eastAsiaTheme="minorEastAsia"/>
        </w:rPr>
        <w:t>15</w:t>
      </w:r>
      <w:r w:rsidRPr="0079560A">
        <w:rPr>
          <w:rFonts w:eastAsiaTheme="minorEastAsia"/>
        </w:rPr>
        <w:t>членів Правління, які беруть участь у засіданні.</w:t>
      </w:r>
    </w:p>
    <w:p w:rsidR="002177B6" w:rsidRPr="0079560A" w:rsidRDefault="002177B6" w:rsidP="002177B6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  <w:r w:rsidR="000F642E">
        <w:rPr>
          <w:rFonts w:eastAsiaTheme="minorEastAsia"/>
        </w:rPr>
        <w:t>.</w:t>
      </w:r>
    </w:p>
    <w:p w:rsidR="002177B6" w:rsidRPr="000F642E" w:rsidRDefault="002177B6" w:rsidP="00217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F6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177B6" w:rsidRPr="0079560A" w:rsidRDefault="002177B6" w:rsidP="00217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2177B6" w:rsidRDefault="002177B6" w:rsidP="002177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C53787" w:rsidRPr="00E46355" w:rsidRDefault="002177B6" w:rsidP="00C53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Членам Масиву</w:t>
      </w:r>
      <w:r w:rsidRPr="00E4635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53787" w:rsidRPr="00E46355">
        <w:rPr>
          <w:rFonts w:ascii="Times New Roman" w:hAnsi="Times New Roman" w:cs="Times New Roman"/>
          <w:sz w:val="24"/>
          <w:szCs w:val="24"/>
          <w:lang w:val="uk-UA"/>
        </w:rPr>
        <w:t>які мають доступ до користування електроенергією, але не поставили лічильник електронного зчитування, в зв’язку із ускладненою технічною підтримкою  таких лічильників, з 01.04.2021 року розмір компенсації за користування електроенергією  збільшити на 20% в порівнянні з розміром компенсації за користування електроенергією, який прийнятий рішенням Правління ст</w:t>
      </w:r>
      <w:r w:rsidR="00C53787" w:rsidRPr="00E4635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53787" w:rsidRPr="00E46355">
        <w:rPr>
          <w:rFonts w:ascii="Times New Roman" w:hAnsi="Times New Roman" w:cs="Times New Roman"/>
          <w:sz w:val="24"/>
          <w:szCs w:val="24"/>
          <w:lang w:val="uk-UA"/>
        </w:rPr>
        <w:t>ном на 01.04.2021 р. для лічильників з електронним зчиту</w:t>
      </w:r>
      <w:r w:rsidR="00BD485E" w:rsidRPr="00E46355">
        <w:rPr>
          <w:rFonts w:ascii="Times New Roman" w:hAnsi="Times New Roman" w:cs="Times New Roman"/>
          <w:sz w:val="24"/>
          <w:szCs w:val="24"/>
          <w:lang w:val="uk-UA"/>
        </w:rPr>
        <w:t>ванням. Повідомити таких Членів Масиву письмово про зазначене рішення.</w:t>
      </w:r>
    </w:p>
    <w:p w:rsidR="002177B6" w:rsidRDefault="002177B6" w:rsidP="0004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77B6" w:rsidRPr="00A341A2" w:rsidRDefault="002177B6" w:rsidP="0004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75FF" w:rsidRPr="0079560A" w:rsidRDefault="00AC75FF" w:rsidP="00AC75F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 w:rsidR="002177B6">
        <w:rPr>
          <w:rFonts w:ascii="Times New Roman" w:hAnsi="Times New Roman" w:cs="Times New Roman"/>
          <w:b/>
          <w:sz w:val="24"/>
          <w:szCs w:val="24"/>
          <w:lang w:val="uk-UA"/>
        </w:rPr>
        <w:t>шостого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F166C9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-го) питання порядку денного:</w:t>
      </w:r>
    </w:p>
    <w:p w:rsidR="00AC75FF" w:rsidRPr="0079560A" w:rsidRDefault="00AC75FF" w:rsidP="00AC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F166C9" w:rsidRDefault="00AC75FF" w:rsidP="00AC75FF">
      <w:pPr>
        <w:pStyle w:val="a9"/>
        <w:ind w:left="709"/>
      </w:pPr>
      <w:r>
        <w:t>Голову правління Когут Л.В., яка</w:t>
      </w:r>
      <w:r w:rsidR="00F166C9">
        <w:t xml:space="preserve"> інформувала про підготовку листа звернення до Броварської ОТГ з питань організації прибирання сміття по вул. Ялинка до мосту, необхідності розташ</w:t>
      </w:r>
      <w:r w:rsidR="00F166C9">
        <w:t>у</w:t>
      </w:r>
      <w:r w:rsidR="00F166C9">
        <w:t>вання тротуару по вул. Ялинкова та відновлення розміру узбіччя дороги.</w:t>
      </w:r>
    </w:p>
    <w:p w:rsidR="00F166C9" w:rsidRDefault="00F166C9" w:rsidP="00AC75FF">
      <w:pPr>
        <w:pStyle w:val="a9"/>
        <w:ind w:left="709"/>
      </w:pPr>
    </w:p>
    <w:p w:rsidR="00F166C9" w:rsidRDefault="00F166C9" w:rsidP="00AC75FF">
      <w:pPr>
        <w:pStyle w:val="a9"/>
        <w:ind w:left="709"/>
      </w:pPr>
      <w:r>
        <w:t>Надійшла пропозиція прийняти інформацію до відома.</w:t>
      </w:r>
    </w:p>
    <w:p w:rsidR="00F166C9" w:rsidRDefault="00F166C9" w:rsidP="00AC75FF">
      <w:pPr>
        <w:pStyle w:val="a9"/>
        <w:ind w:left="709"/>
      </w:pPr>
    </w:p>
    <w:p w:rsidR="000D7F5D" w:rsidRPr="0079560A" w:rsidRDefault="000D7F5D" w:rsidP="000D7F5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сьомого 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-го) питання порядку денного:</w:t>
      </w:r>
    </w:p>
    <w:p w:rsidR="00F166C9" w:rsidRDefault="000D7F5D" w:rsidP="000D7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F166C9" w:rsidRDefault="000D7F5D" w:rsidP="000D7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7F5D">
        <w:rPr>
          <w:rFonts w:ascii="Times New Roman" w:hAnsi="Times New Roman" w:cs="Times New Roman"/>
          <w:sz w:val="24"/>
          <w:szCs w:val="24"/>
          <w:lang w:val="uk-UA"/>
        </w:rPr>
        <w:t xml:space="preserve">Голову </w:t>
      </w:r>
      <w:r>
        <w:rPr>
          <w:rFonts w:ascii="Times New Roman" w:hAnsi="Times New Roman" w:cs="Times New Roman"/>
          <w:sz w:val="24"/>
          <w:szCs w:val="24"/>
          <w:lang w:val="uk-UA"/>
        </w:rPr>
        <w:t>правління Когут Л.В. з інформацією про те, що в жовтні 2021 року будуть проведені звітно-виборчі збори уповноважених. Садівничі товариства мають провести звітні або звітно-виборчі збори.</w:t>
      </w:r>
    </w:p>
    <w:p w:rsidR="000D7F5D" w:rsidRDefault="000D7F5D" w:rsidP="000D7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7F5D" w:rsidRDefault="000D7F5D" w:rsidP="000D7F5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Надійшла пропозиція рекомендувати головам садівничих товариств провести звітні або звітно-виборчі збори в своїх товариствах та надати протоколи таких зборів до 01.08.2021 року.</w:t>
      </w:r>
    </w:p>
    <w:p w:rsidR="00AC75FF" w:rsidRDefault="00AC75FF" w:rsidP="00F166C9">
      <w:pPr>
        <w:pStyle w:val="a9"/>
        <w:ind w:left="709"/>
      </w:pPr>
      <w:r>
        <w:t xml:space="preserve"> </w:t>
      </w:r>
    </w:p>
    <w:p w:rsidR="00AC75FF" w:rsidRPr="0079560A" w:rsidRDefault="00AC75FF" w:rsidP="00AC75FF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AC75FF" w:rsidRPr="0079560A" w:rsidRDefault="00AC75FF" w:rsidP="00AC75FF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 w:rsidR="000D7F5D">
        <w:rPr>
          <w:rFonts w:eastAsiaTheme="minorEastAsia"/>
        </w:rPr>
        <w:t>15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AC75FF" w:rsidRPr="0079560A" w:rsidRDefault="00AC75FF" w:rsidP="00AC75FF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  <w:r w:rsidR="000F642E">
        <w:rPr>
          <w:rFonts w:eastAsiaTheme="minorEastAsia"/>
        </w:rPr>
        <w:t>.</w:t>
      </w:r>
    </w:p>
    <w:p w:rsidR="00AC75FF" w:rsidRPr="000F642E" w:rsidRDefault="00AC75FF" w:rsidP="00AC75F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="000F6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75FF" w:rsidRPr="0079560A" w:rsidRDefault="00AC75FF" w:rsidP="00AC75F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 w:rsidR="000D7F5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AC75FF" w:rsidRDefault="00AC75FF" w:rsidP="00AC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0D7F5D" w:rsidRDefault="00AC75FF" w:rsidP="000D7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0D7F5D" w:rsidRDefault="000D7F5D" w:rsidP="000D7F5D">
      <w:pPr>
        <w:spacing w:after="0" w:line="240" w:lineRule="auto"/>
        <w:jc w:val="both"/>
      </w:pPr>
      <w:r w:rsidRPr="009B0A93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екомендувати головам садівничих товариств провести звітні або звітно-виборчі збори в своїх тов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риствах та надати Правлінню протоколи таких зборів до 01.08.2021 року.</w:t>
      </w:r>
    </w:p>
    <w:p w:rsidR="000D7F5D" w:rsidRDefault="000D7F5D" w:rsidP="000D7F5D">
      <w:pPr>
        <w:pStyle w:val="a9"/>
        <w:ind w:left="709"/>
      </w:pPr>
      <w:r>
        <w:t xml:space="preserve"> </w:t>
      </w:r>
    </w:p>
    <w:p w:rsidR="00AC75FF" w:rsidRPr="00A341A2" w:rsidRDefault="00AC75FF" w:rsidP="00AC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7E6F" w:rsidRDefault="00B97E6F" w:rsidP="00B97E6F">
      <w:pPr>
        <w:pStyle w:val="a9"/>
        <w:ind w:left="709"/>
      </w:pPr>
      <w:bookmarkStart w:id="0" w:name="_GoBack"/>
      <w:bookmarkEnd w:id="0"/>
    </w:p>
    <w:p w:rsidR="00B97E6F" w:rsidRDefault="00B97E6F" w:rsidP="00B97E6F">
      <w:pPr>
        <w:pStyle w:val="a9"/>
        <w:ind w:left="709"/>
      </w:pPr>
    </w:p>
    <w:p w:rsidR="00B97E6F" w:rsidRDefault="00B97E6F" w:rsidP="00B97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97E6F" w:rsidRDefault="00B97E6F" w:rsidP="00B97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827B36" w:rsidRPr="0079560A" w:rsidRDefault="001B273E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</w:t>
      </w:r>
    </w:p>
    <w:p w:rsidR="001B273E" w:rsidRPr="0079560A" w:rsidRDefault="008F3722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>СТ «Ялинка»: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166BD" w:rsidRPr="0079560A">
        <w:rPr>
          <w:rFonts w:ascii="Times New Roman" w:hAnsi="Times New Roman" w:cs="Times New Roman"/>
          <w:b/>
          <w:sz w:val="24"/>
          <w:szCs w:val="24"/>
          <w:lang w:val="uk-UA"/>
        </w:rPr>
        <w:t>Л.В.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0EB1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Когут </w:t>
      </w:r>
    </w:p>
    <w:p w:rsidR="00827B36" w:rsidRPr="0079560A" w:rsidRDefault="00827B36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7B36" w:rsidRPr="0079560A" w:rsidRDefault="001B273E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 w:rsidR="000212C3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Правління </w:t>
      </w:r>
    </w:p>
    <w:p w:rsidR="00791252" w:rsidRPr="0079560A" w:rsidRDefault="008F3722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>СТ «Ялинка»</w:t>
      </w:r>
      <w:r w:rsidR="000212C3" w:rsidRPr="0079560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91A6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166BD" w:rsidRPr="0079560A">
        <w:rPr>
          <w:rFonts w:ascii="Times New Roman" w:hAnsi="Times New Roman" w:cs="Times New Roman"/>
          <w:b/>
          <w:sz w:val="24"/>
          <w:szCs w:val="24"/>
          <w:lang w:val="uk-UA"/>
        </w:rPr>
        <w:t>О. В.</w:t>
      </w:r>
      <w:r w:rsidR="005166BD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0EB1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Молчанова </w:t>
      </w:r>
    </w:p>
    <w:sectPr w:rsidR="00791252" w:rsidRPr="0079560A" w:rsidSect="007060E3">
      <w:headerReference w:type="default" r:id="rId8"/>
      <w:pgSz w:w="11906" w:h="16838"/>
      <w:pgMar w:top="142" w:right="567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C1C" w:rsidRDefault="00844C1C" w:rsidP="00302622">
      <w:pPr>
        <w:spacing w:after="0" w:line="240" w:lineRule="auto"/>
      </w:pPr>
      <w:r>
        <w:separator/>
      </w:r>
    </w:p>
  </w:endnote>
  <w:endnote w:type="continuationSeparator" w:id="0">
    <w:p w:rsidR="00844C1C" w:rsidRDefault="00844C1C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C1C" w:rsidRDefault="00844C1C" w:rsidP="00302622">
      <w:pPr>
        <w:spacing w:after="0" w:line="240" w:lineRule="auto"/>
      </w:pPr>
      <w:r>
        <w:separator/>
      </w:r>
    </w:p>
  </w:footnote>
  <w:footnote w:type="continuationSeparator" w:id="0">
    <w:p w:rsidR="00844C1C" w:rsidRDefault="00844C1C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071203"/>
      <w:docPartObj>
        <w:docPartGallery w:val="Page Numbers (Top of Page)"/>
        <w:docPartUnique/>
      </w:docPartObj>
    </w:sdtPr>
    <w:sdtContent>
      <w:p w:rsidR="002177B6" w:rsidRDefault="00BC1DB8">
        <w:pPr>
          <w:pStyle w:val="a4"/>
          <w:jc w:val="right"/>
        </w:pPr>
        <w:r>
          <w:fldChar w:fldCharType="begin"/>
        </w:r>
        <w:r w:rsidR="00856885">
          <w:instrText>PAGE   \* MERGEFORMAT</w:instrText>
        </w:r>
        <w:r>
          <w:fldChar w:fldCharType="separate"/>
        </w:r>
        <w:r w:rsidR="00E463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77B6" w:rsidRDefault="002177B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B241020"/>
    <w:multiLevelType w:val="hybridMultilevel"/>
    <w:tmpl w:val="BB043D7E"/>
    <w:lvl w:ilvl="0" w:tplc="B8320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80A2E"/>
    <w:multiLevelType w:val="hybridMultilevel"/>
    <w:tmpl w:val="0690FE66"/>
    <w:lvl w:ilvl="0" w:tplc="A59E0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5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500C12EB"/>
    <w:multiLevelType w:val="hybridMultilevel"/>
    <w:tmpl w:val="6ADE2808"/>
    <w:lvl w:ilvl="0" w:tplc="B72A6EEA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E0000"/>
    <w:multiLevelType w:val="hybridMultilevel"/>
    <w:tmpl w:val="A1083FA6"/>
    <w:lvl w:ilvl="0" w:tplc="3EEEC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EC2910"/>
    <w:multiLevelType w:val="hybridMultilevel"/>
    <w:tmpl w:val="45A2E11C"/>
    <w:lvl w:ilvl="0" w:tplc="BF84DB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5">
    <w:nsid w:val="67DB00D3"/>
    <w:multiLevelType w:val="hybridMultilevel"/>
    <w:tmpl w:val="2ED0411A"/>
    <w:lvl w:ilvl="0" w:tplc="C736E5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2AF05B9"/>
    <w:multiLevelType w:val="hybridMultilevel"/>
    <w:tmpl w:val="555ACC40"/>
    <w:lvl w:ilvl="0" w:tplc="33049CA2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238B8"/>
    <w:multiLevelType w:val="hybridMultilevel"/>
    <w:tmpl w:val="3D1CE186"/>
    <w:lvl w:ilvl="0" w:tplc="A19A3308">
      <w:start w:val="1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8C202EF"/>
    <w:multiLevelType w:val="hybridMultilevel"/>
    <w:tmpl w:val="81FE7282"/>
    <w:lvl w:ilvl="0" w:tplc="7A22D21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31"/>
  </w:num>
  <w:num w:numId="4">
    <w:abstractNumId w:val="28"/>
  </w:num>
  <w:num w:numId="5">
    <w:abstractNumId w:val="30"/>
  </w:num>
  <w:num w:numId="6">
    <w:abstractNumId w:val="3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18"/>
  </w:num>
  <w:num w:numId="13">
    <w:abstractNumId w:val="8"/>
  </w:num>
  <w:num w:numId="14">
    <w:abstractNumId w:val="10"/>
  </w:num>
  <w:num w:numId="15">
    <w:abstractNumId w:val="14"/>
  </w:num>
  <w:num w:numId="16">
    <w:abstractNumId w:val="11"/>
  </w:num>
  <w:num w:numId="17">
    <w:abstractNumId w:val="21"/>
  </w:num>
  <w:num w:numId="18">
    <w:abstractNumId w:val="26"/>
  </w:num>
  <w:num w:numId="19">
    <w:abstractNumId w:val="5"/>
  </w:num>
  <w:num w:numId="20">
    <w:abstractNumId w:val="7"/>
  </w:num>
  <w:num w:numId="21">
    <w:abstractNumId w:val="12"/>
  </w:num>
  <w:num w:numId="22">
    <w:abstractNumId w:val="6"/>
  </w:num>
  <w:num w:numId="23">
    <w:abstractNumId w:val="15"/>
  </w:num>
  <w:num w:numId="24">
    <w:abstractNumId w:val="16"/>
  </w:num>
  <w:num w:numId="25">
    <w:abstractNumId w:val="24"/>
  </w:num>
  <w:num w:numId="26">
    <w:abstractNumId w:val="19"/>
  </w:num>
  <w:num w:numId="27">
    <w:abstractNumId w:val="20"/>
  </w:num>
  <w:num w:numId="28">
    <w:abstractNumId w:val="25"/>
  </w:num>
  <w:num w:numId="29">
    <w:abstractNumId w:val="32"/>
  </w:num>
  <w:num w:numId="30">
    <w:abstractNumId w:val="2"/>
  </w:num>
  <w:num w:numId="31">
    <w:abstractNumId w:val="27"/>
  </w:num>
  <w:num w:numId="32">
    <w:abstractNumId w:val="13"/>
  </w:num>
  <w:num w:numId="33">
    <w:abstractNumId w:val="29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69F"/>
    <w:rsid w:val="00002A65"/>
    <w:rsid w:val="00004ABE"/>
    <w:rsid w:val="00005FE7"/>
    <w:rsid w:val="000143C4"/>
    <w:rsid w:val="00014659"/>
    <w:rsid w:val="000148B8"/>
    <w:rsid w:val="000148D1"/>
    <w:rsid w:val="00017505"/>
    <w:rsid w:val="00020B0C"/>
    <w:rsid w:val="00020D1F"/>
    <w:rsid w:val="000212C3"/>
    <w:rsid w:val="0002222B"/>
    <w:rsid w:val="0003078A"/>
    <w:rsid w:val="00032392"/>
    <w:rsid w:val="00035A38"/>
    <w:rsid w:val="000424BE"/>
    <w:rsid w:val="00045ADD"/>
    <w:rsid w:val="000471E0"/>
    <w:rsid w:val="00047776"/>
    <w:rsid w:val="00051C06"/>
    <w:rsid w:val="00053878"/>
    <w:rsid w:val="0006031C"/>
    <w:rsid w:val="0006146F"/>
    <w:rsid w:val="00063166"/>
    <w:rsid w:val="000653E0"/>
    <w:rsid w:val="000716D8"/>
    <w:rsid w:val="00072AD3"/>
    <w:rsid w:val="00074503"/>
    <w:rsid w:val="00074DD2"/>
    <w:rsid w:val="0008015D"/>
    <w:rsid w:val="0008044B"/>
    <w:rsid w:val="0008134B"/>
    <w:rsid w:val="000815CC"/>
    <w:rsid w:val="00081BAA"/>
    <w:rsid w:val="00084FAB"/>
    <w:rsid w:val="00092C0F"/>
    <w:rsid w:val="0009781F"/>
    <w:rsid w:val="000A21E1"/>
    <w:rsid w:val="000A4878"/>
    <w:rsid w:val="000A5B20"/>
    <w:rsid w:val="000B543D"/>
    <w:rsid w:val="000B66E1"/>
    <w:rsid w:val="000C43A4"/>
    <w:rsid w:val="000C4E9F"/>
    <w:rsid w:val="000D7B35"/>
    <w:rsid w:val="000D7F5D"/>
    <w:rsid w:val="000E0F92"/>
    <w:rsid w:val="000E32A8"/>
    <w:rsid w:val="000E595D"/>
    <w:rsid w:val="000F0479"/>
    <w:rsid w:val="000F38EE"/>
    <w:rsid w:val="000F642E"/>
    <w:rsid w:val="000F731E"/>
    <w:rsid w:val="00101990"/>
    <w:rsid w:val="00104046"/>
    <w:rsid w:val="001073F4"/>
    <w:rsid w:val="00110A52"/>
    <w:rsid w:val="00110AD2"/>
    <w:rsid w:val="00117AFC"/>
    <w:rsid w:val="001253A8"/>
    <w:rsid w:val="00125B5E"/>
    <w:rsid w:val="001278C7"/>
    <w:rsid w:val="00132160"/>
    <w:rsid w:val="001323CF"/>
    <w:rsid w:val="00133276"/>
    <w:rsid w:val="00134947"/>
    <w:rsid w:val="00135F15"/>
    <w:rsid w:val="00136018"/>
    <w:rsid w:val="00141D69"/>
    <w:rsid w:val="001435FE"/>
    <w:rsid w:val="001560D2"/>
    <w:rsid w:val="001573EF"/>
    <w:rsid w:val="00157B39"/>
    <w:rsid w:val="0017106E"/>
    <w:rsid w:val="001717C5"/>
    <w:rsid w:val="001728F0"/>
    <w:rsid w:val="00173CD1"/>
    <w:rsid w:val="0017624E"/>
    <w:rsid w:val="0018208F"/>
    <w:rsid w:val="00182FF1"/>
    <w:rsid w:val="001830DD"/>
    <w:rsid w:val="001844C4"/>
    <w:rsid w:val="00185CAB"/>
    <w:rsid w:val="0018609C"/>
    <w:rsid w:val="001907C7"/>
    <w:rsid w:val="00195675"/>
    <w:rsid w:val="00195AFA"/>
    <w:rsid w:val="00196700"/>
    <w:rsid w:val="001A4C65"/>
    <w:rsid w:val="001A6147"/>
    <w:rsid w:val="001A63BC"/>
    <w:rsid w:val="001A71D0"/>
    <w:rsid w:val="001B273E"/>
    <w:rsid w:val="001B27FE"/>
    <w:rsid w:val="001B2F7D"/>
    <w:rsid w:val="001B3CB9"/>
    <w:rsid w:val="001C5A22"/>
    <w:rsid w:val="001D2EF2"/>
    <w:rsid w:val="001D30E2"/>
    <w:rsid w:val="001D53B9"/>
    <w:rsid w:val="001D78E8"/>
    <w:rsid w:val="001E0A71"/>
    <w:rsid w:val="001E0C20"/>
    <w:rsid w:val="001E4017"/>
    <w:rsid w:val="001E50B1"/>
    <w:rsid w:val="001E513A"/>
    <w:rsid w:val="001F0FE7"/>
    <w:rsid w:val="001F1D8A"/>
    <w:rsid w:val="002016C0"/>
    <w:rsid w:val="00201CE4"/>
    <w:rsid w:val="00204D79"/>
    <w:rsid w:val="002075DF"/>
    <w:rsid w:val="00207874"/>
    <w:rsid w:val="002177B6"/>
    <w:rsid w:val="00221B8B"/>
    <w:rsid w:val="002247B8"/>
    <w:rsid w:val="00226601"/>
    <w:rsid w:val="00227804"/>
    <w:rsid w:val="00235768"/>
    <w:rsid w:val="0024240D"/>
    <w:rsid w:val="0025121D"/>
    <w:rsid w:val="0025161A"/>
    <w:rsid w:val="00252771"/>
    <w:rsid w:val="002544B5"/>
    <w:rsid w:val="00255501"/>
    <w:rsid w:val="00256F4D"/>
    <w:rsid w:val="00261C8A"/>
    <w:rsid w:val="00262BEB"/>
    <w:rsid w:val="00267242"/>
    <w:rsid w:val="002734FA"/>
    <w:rsid w:val="002825FD"/>
    <w:rsid w:val="00283243"/>
    <w:rsid w:val="00292108"/>
    <w:rsid w:val="00293D31"/>
    <w:rsid w:val="00295577"/>
    <w:rsid w:val="0029733D"/>
    <w:rsid w:val="00297A04"/>
    <w:rsid w:val="002A30AA"/>
    <w:rsid w:val="002A3DA2"/>
    <w:rsid w:val="002A4659"/>
    <w:rsid w:val="002B0EEF"/>
    <w:rsid w:val="002B1B3C"/>
    <w:rsid w:val="002B248F"/>
    <w:rsid w:val="002B27D4"/>
    <w:rsid w:val="002B3AEC"/>
    <w:rsid w:val="002B4680"/>
    <w:rsid w:val="002C1508"/>
    <w:rsid w:val="002C5B9F"/>
    <w:rsid w:val="002E2CC8"/>
    <w:rsid w:val="002E3D3F"/>
    <w:rsid w:val="002F1E83"/>
    <w:rsid w:val="002F24FF"/>
    <w:rsid w:val="002F43C5"/>
    <w:rsid w:val="00301BF0"/>
    <w:rsid w:val="00301FF1"/>
    <w:rsid w:val="00302622"/>
    <w:rsid w:val="00304361"/>
    <w:rsid w:val="00307EB5"/>
    <w:rsid w:val="00311825"/>
    <w:rsid w:val="00311F17"/>
    <w:rsid w:val="00315B7A"/>
    <w:rsid w:val="003168A7"/>
    <w:rsid w:val="0032253A"/>
    <w:rsid w:val="003234A8"/>
    <w:rsid w:val="003245A8"/>
    <w:rsid w:val="00330B8D"/>
    <w:rsid w:val="00332466"/>
    <w:rsid w:val="00335A79"/>
    <w:rsid w:val="00335DC4"/>
    <w:rsid w:val="003413BE"/>
    <w:rsid w:val="00353B8D"/>
    <w:rsid w:val="0035582D"/>
    <w:rsid w:val="003566D3"/>
    <w:rsid w:val="0036222B"/>
    <w:rsid w:val="00362EB6"/>
    <w:rsid w:val="00371A91"/>
    <w:rsid w:val="00373EF1"/>
    <w:rsid w:val="0037457F"/>
    <w:rsid w:val="00382AE1"/>
    <w:rsid w:val="00383AFA"/>
    <w:rsid w:val="003863D6"/>
    <w:rsid w:val="003A5333"/>
    <w:rsid w:val="003A645A"/>
    <w:rsid w:val="003A6B03"/>
    <w:rsid w:val="003B2A7B"/>
    <w:rsid w:val="003B5F13"/>
    <w:rsid w:val="003C0AB6"/>
    <w:rsid w:val="003C5BC8"/>
    <w:rsid w:val="003C7A66"/>
    <w:rsid w:val="003D1549"/>
    <w:rsid w:val="003D16D0"/>
    <w:rsid w:val="003D4EFD"/>
    <w:rsid w:val="003D7896"/>
    <w:rsid w:val="003F2826"/>
    <w:rsid w:val="003F6FBA"/>
    <w:rsid w:val="0041028A"/>
    <w:rsid w:val="00412B2B"/>
    <w:rsid w:val="00414FBB"/>
    <w:rsid w:val="00420218"/>
    <w:rsid w:val="00426DFB"/>
    <w:rsid w:val="00427B5A"/>
    <w:rsid w:val="0043074D"/>
    <w:rsid w:val="00432B5D"/>
    <w:rsid w:val="00435E53"/>
    <w:rsid w:val="00436ECC"/>
    <w:rsid w:val="00442D08"/>
    <w:rsid w:val="00443071"/>
    <w:rsid w:val="00445F0F"/>
    <w:rsid w:val="00457F08"/>
    <w:rsid w:val="00463CF2"/>
    <w:rsid w:val="004651CE"/>
    <w:rsid w:val="00467C74"/>
    <w:rsid w:val="0047203F"/>
    <w:rsid w:val="00481278"/>
    <w:rsid w:val="00481765"/>
    <w:rsid w:val="004959FB"/>
    <w:rsid w:val="004960D3"/>
    <w:rsid w:val="0049710F"/>
    <w:rsid w:val="004A2D3C"/>
    <w:rsid w:val="004A389A"/>
    <w:rsid w:val="004A3FDF"/>
    <w:rsid w:val="004B4E36"/>
    <w:rsid w:val="004B60C7"/>
    <w:rsid w:val="004C1CA5"/>
    <w:rsid w:val="004C2BD5"/>
    <w:rsid w:val="004D0D1E"/>
    <w:rsid w:val="004D1AAF"/>
    <w:rsid w:val="004D2453"/>
    <w:rsid w:val="004D700C"/>
    <w:rsid w:val="004D7453"/>
    <w:rsid w:val="004E6800"/>
    <w:rsid w:val="004E6AF9"/>
    <w:rsid w:val="004E75B9"/>
    <w:rsid w:val="004F00D6"/>
    <w:rsid w:val="004F0B1A"/>
    <w:rsid w:val="004F2554"/>
    <w:rsid w:val="004F4AE2"/>
    <w:rsid w:val="004F510A"/>
    <w:rsid w:val="004F5EC5"/>
    <w:rsid w:val="004F5EFB"/>
    <w:rsid w:val="004F743E"/>
    <w:rsid w:val="00501F74"/>
    <w:rsid w:val="0050318E"/>
    <w:rsid w:val="00504313"/>
    <w:rsid w:val="00505CCE"/>
    <w:rsid w:val="00507342"/>
    <w:rsid w:val="005166BD"/>
    <w:rsid w:val="00530F52"/>
    <w:rsid w:val="00531404"/>
    <w:rsid w:val="00531825"/>
    <w:rsid w:val="00540A20"/>
    <w:rsid w:val="00540E39"/>
    <w:rsid w:val="00542E58"/>
    <w:rsid w:val="0054398C"/>
    <w:rsid w:val="005457E0"/>
    <w:rsid w:val="00552AF8"/>
    <w:rsid w:val="0055698A"/>
    <w:rsid w:val="005652ED"/>
    <w:rsid w:val="0057225E"/>
    <w:rsid w:val="00572C40"/>
    <w:rsid w:val="00573F76"/>
    <w:rsid w:val="005772DD"/>
    <w:rsid w:val="00582712"/>
    <w:rsid w:val="005829B3"/>
    <w:rsid w:val="0058310F"/>
    <w:rsid w:val="00583533"/>
    <w:rsid w:val="00584B5A"/>
    <w:rsid w:val="00585D66"/>
    <w:rsid w:val="005864AC"/>
    <w:rsid w:val="00590643"/>
    <w:rsid w:val="00591782"/>
    <w:rsid w:val="00591FDE"/>
    <w:rsid w:val="00594606"/>
    <w:rsid w:val="0059557B"/>
    <w:rsid w:val="005959BF"/>
    <w:rsid w:val="005B08DF"/>
    <w:rsid w:val="005B2D01"/>
    <w:rsid w:val="005B4C7B"/>
    <w:rsid w:val="005B766E"/>
    <w:rsid w:val="005C301E"/>
    <w:rsid w:val="005C3B20"/>
    <w:rsid w:val="005D1950"/>
    <w:rsid w:val="005D35F2"/>
    <w:rsid w:val="005D3C0A"/>
    <w:rsid w:val="005D40B3"/>
    <w:rsid w:val="005E06A2"/>
    <w:rsid w:val="005E0DC3"/>
    <w:rsid w:val="005E173D"/>
    <w:rsid w:val="005E7AEF"/>
    <w:rsid w:val="005E7EA5"/>
    <w:rsid w:val="005F6AC3"/>
    <w:rsid w:val="0060363C"/>
    <w:rsid w:val="006048A6"/>
    <w:rsid w:val="00611E0D"/>
    <w:rsid w:val="006139E3"/>
    <w:rsid w:val="00613BBA"/>
    <w:rsid w:val="00624BC2"/>
    <w:rsid w:val="00631AF2"/>
    <w:rsid w:val="00633C5D"/>
    <w:rsid w:val="0064482E"/>
    <w:rsid w:val="00646DDE"/>
    <w:rsid w:val="00650AE0"/>
    <w:rsid w:val="00651343"/>
    <w:rsid w:val="0065152D"/>
    <w:rsid w:val="00651EBC"/>
    <w:rsid w:val="0065353D"/>
    <w:rsid w:val="00653D21"/>
    <w:rsid w:val="0066061A"/>
    <w:rsid w:val="006638F1"/>
    <w:rsid w:val="00664A57"/>
    <w:rsid w:val="00666C05"/>
    <w:rsid w:val="00673E7B"/>
    <w:rsid w:val="00674F60"/>
    <w:rsid w:val="00675015"/>
    <w:rsid w:val="006803AB"/>
    <w:rsid w:val="00680FAE"/>
    <w:rsid w:val="00681B69"/>
    <w:rsid w:val="00682914"/>
    <w:rsid w:val="00685126"/>
    <w:rsid w:val="00691A69"/>
    <w:rsid w:val="00691C01"/>
    <w:rsid w:val="00691CA1"/>
    <w:rsid w:val="00691E35"/>
    <w:rsid w:val="00694361"/>
    <w:rsid w:val="00697D8F"/>
    <w:rsid w:val="006A6A79"/>
    <w:rsid w:val="006B1AE8"/>
    <w:rsid w:val="006B288C"/>
    <w:rsid w:val="006B34E4"/>
    <w:rsid w:val="006B744C"/>
    <w:rsid w:val="006C000F"/>
    <w:rsid w:val="006C2807"/>
    <w:rsid w:val="006C5063"/>
    <w:rsid w:val="006C7CBB"/>
    <w:rsid w:val="006D1530"/>
    <w:rsid w:val="006D1FC6"/>
    <w:rsid w:val="006E0ADE"/>
    <w:rsid w:val="006E61AC"/>
    <w:rsid w:val="006E7887"/>
    <w:rsid w:val="006F510A"/>
    <w:rsid w:val="006F5188"/>
    <w:rsid w:val="006F6F59"/>
    <w:rsid w:val="006F77E9"/>
    <w:rsid w:val="00701B94"/>
    <w:rsid w:val="007047A9"/>
    <w:rsid w:val="00704DF7"/>
    <w:rsid w:val="007060E3"/>
    <w:rsid w:val="007123A4"/>
    <w:rsid w:val="0073587A"/>
    <w:rsid w:val="00736686"/>
    <w:rsid w:val="007418EB"/>
    <w:rsid w:val="00742059"/>
    <w:rsid w:val="00745D8C"/>
    <w:rsid w:val="0074748E"/>
    <w:rsid w:val="007506FC"/>
    <w:rsid w:val="0075091B"/>
    <w:rsid w:val="007521E8"/>
    <w:rsid w:val="0075638A"/>
    <w:rsid w:val="00757730"/>
    <w:rsid w:val="007636A7"/>
    <w:rsid w:val="007701E0"/>
    <w:rsid w:val="00770676"/>
    <w:rsid w:val="00770750"/>
    <w:rsid w:val="00781C5B"/>
    <w:rsid w:val="00782249"/>
    <w:rsid w:val="00782CFE"/>
    <w:rsid w:val="00791252"/>
    <w:rsid w:val="0079560A"/>
    <w:rsid w:val="00795E56"/>
    <w:rsid w:val="007A1CCB"/>
    <w:rsid w:val="007A1D97"/>
    <w:rsid w:val="007A303B"/>
    <w:rsid w:val="007A5E3F"/>
    <w:rsid w:val="007A7AD9"/>
    <w:rsid w:val="007A7C23"/>
    <w:rsid w:val="007B1146"/>
    <w:rsid w:val="007B1D03"/>
    <w:rsid w:val="007B2895"/>
    <w:rsid w:val="007B5511"/>
    <w:rsid w:val="007C0904"/>
    <w:rsid w:val="007C31DD"/>
    <w:rsid w:val="007C43FC"/>
    <w:rsid w:val="007C5D48"/>
    <w:rsid w:val="007D02CA"/>
    <w:rsid w:val="007D03BE"/>
    <w:rsid w:val="007D6DC7"/>
    <w:rsid w:val="007E4EDD"/>
    <w:rsid w:val="007F04B2"/>
    <w:rsid w:val="007F11F0"/>
    <w:rsid w:val="007F2C7E"/>
    <w:rsid w:val="007F690F"/>
    <w:rsid w:val="0080505B"/>
    <w:rsid w:val="00805154"/>
    <w:rsid w:val="008055C8"/>
    <w:rsid w:val="008077B1"/>
    <w:rsid w:val="00813978"/>
    <w:rsid w:val="008157B9"/>
    <w:rsid w:val="008159D9"/>
    <w:rsid w:val="00817FFB"/>
    <w:rsid w:val="00821992"/>
    <w:rsid w:val="00827B36"/>
    <w:rsid w:val="008345FB"/>
    <w:rsid w:val="008354B5"/>
    <w:rsid w:val="00835553"/>
    <w:rsid w:val="00835BBB"/>
    <w:rsid w:val="00840CFC"/>
    <w:rsid w:val="00844726"/>
    <w:rsid w:val="00844C1C"/>
    <w:rsid w:val="00844C2A"/>
    <w:rsid w:val="00851D5E"/>
    <w:rsid w:val="0085284F"/>
    <w:rsid w:val="00856328"/>
    <w:rsid w:val="00856885"/>
    <w:rsid w:val="00857381"/>
    <w:rsid w:val="00857554"/>
    <w:rsid w:val="008578A7"/>
    <w:rsid w:val="00861705"/>
    <w:rsid w:val="008666CF"/>
    <w:rsid w:val="008671BB"/>
    <w:rsid w:val="00870BE3"/>
    <w:rsid w:val="00872564"/>
    <w:rsid w:val="008729CA"/>
    <w:rsid w:val="00874C90"/>
    <w:rsid w:val="008821EA"/>
    <w:rsid w:val="008862B2"/>
    <w:rsid w:val="00886FF7"/>
    <w:rsid w:val="00887870"/>
    <w:rsid w:val="00887C8C"/>
    <w:rsid w:val="00892040"/>
    <w:rsid w:val="008954D4"/>
    <w:rsid w:val="00896402"/>
    <w:rsid w:val="00897A26"/>
    <w:rsid w:val="008A6717"/>
    <w:rsid w:val="008B1EB1"/>
    <w:rsid w:val="008C75A1"/>
    <w:rsid w:val="008D0730"/>
    <w:rsid w:val="008D19DE"/>
    <w:rsid w:val="008D1B87"/>
    <w:rsid w:val="008D1D64"/>
    <w:rsid w:val="008D2E26"/>
    <w:rsid w:val="008D4CAB"/>
    <w:rsid w:val="008E3F45"/>
    <w:rsid w:val="008F0D9B"/>
    <w:rsid w:val="008F3722"/>
    <w:rsid w:val="008F3ED7"/>
    <w:rsid w:val="008F4C85"/>
    <w:rsid w:val="008F6BED"/>
    <w:rsid w:val="008F6E21"/>
    <w:rsid w:val="008F733D"/>
    <w:rsid w:val="00901CFA"/>
    <w:rsid w:val="009025F5"/>
    <w:rsid w:val="009048CB"/>
    <w:rsid w:val="00910CBB"/>
    <w:rsid w:val="0091121F"/>
    <w:rsid w:val="00911C13"/>
    <w:rsid w:val="00914F9A"/>
    <w:rsid w:val="009153A3"/>
    <w:rsid w:val="00916BE5"/>
    <w:rsid w:val="009260C2"/>
    <w:rsid w:val="00926D21"/>
    <w:rsid w:val="00930FF2"/>
    <w:rsid w:val="0093197D"/>
    <w:rsid w:val="009336AB"/>
    <w:rsid w:val="009338E9"/>
    <w:rsid w:val="00935F1C"/>
    <w:rsid w:val="00936DFE"/>
    <w:rsid w:val="009405F3"/>
    <w:rsid w:val="00945C1F"/>
    <w:rsid w:val="0095135B"/>
    <w:rsid w:val="00951724"/>
    <w:rsid w:val="00951D38"/>
    <w:rsid w:val="00961BB2"/>
    <w:rsid w:val="00964F56"/>
    <w:rsid w:val="00965515"/>
    <w:rsid w:val="009709C8"/>
    <w:rsid w:val="0097174E"/>
    <w:rsid w:val="0097370C"/>
    <w:rsid w:val="0097533F"/>
    <w:rsid w:val="00985E96"/>
    <w:rsid w:val="00987BF8"/>
    <w:rsid w:val="00987D43"/>
    <w:rsid w:val="00990D98"/>
    <w:rsid w:val="009915D0"/>
    <w:rsid w:val="009971F2"/>
    <w:rsid w:val="009A02E7"/>
    <w:rsid w:val="009A4C28"/>
    <w:rsid w:val="009B0A93"/>
    <w:rsid w:val="009B0C36"/>
    <w:rsid w:val="009B0EC0"/>
    <w:rsid w:val="009B3FAA"/>
    <w:rsid w:val="009B6310"/>
    <w:rsid w:val="009C3F49"/>
    <w:rsid w:val="009D3712"/>
    <w:rsid w:val="009E2CFF"/>
    <w:rsid w:val="009E60A6"/>
    <w:rsid w:val="009E6BB1"/>
    <w:rsid w:val="009F3524"/>
    <w:rsid w:val="009F58AB"/>
    <w:rsid w:val="009F5D51"/>
    <w:rsid w:val="009F5DAC"/>
    <w:rsid w:val="009F6574"/>
    <w:rsid w:val="00A01494"/>
    <w:rsid w:val="00A036F4"/>
    <w:rsid w:val="00A102DB"/>
    <w:rsid w:val="00A14121"/>
    <w:rsid w:val="00A20EE1"/>
    <w:rsid w:val="00A220C5"/>
    <w:rsid w:val="00A25AEC"/>
    <w:rsid w:val="00A26E01"/>
    <w:rsid w:val="00A30466"/>
    <w:rsid w:val="00A30C8B"/>
    <w:rsid w:val="00A341A2"/>
    <w:rsid w:val="00A3474C"/>
    <w:rsid w:val="00A353AB"/>
    <w:rsid w:val="00A40F02"/>
    <w:rsid w:val="00A53C69"/>
    <w:rsid w:val="00A57CB6"/>
    <w:rsid w:val="00A602BD"/>
    <w:rsid w:val="00A628D5"/>
    <w:rsid w:val="00A6313F"/>
    <w:rsid w:val="00A63B6E"/>
    <w:rsid w:val="00A641A4"/>
    <w:rsid w:val="00A66AB6"/>
    <w:rsid w:val="00A73013"/>
    <w:rsid w:val="00A74822"/>
    <w:rsid w:val="00A7493C"/>
    <w:rsid w:val="00A74FC4"/>
    <w:rsid w:val="00A81B62"/>
    <w:rsid w:val="00A82F99"/>
    <w:rsid w:val="00A84E93"/>
    <w:rsid w:val="00A97D52"/>
    <w:rsid w:val="00AA163F"/>
    <w:rsid w:val="00AB2366"/>
    <w:rsid w:val="00AB2E60"/>
    <w:rsid w:val="00AB57E3"/>
    <w:rsid w:val="00AC39BB"/>
    <w:rsid w:val="00AC472D"/>
    <w:rsid w:val="00AC6870"/>
    <w:rsid w:val="00AC68F9"/>
    <w:rsid w:val="00AC75FF"/>
    <w:rsid w:val="00AC7F6B"/>
    <w:rsid w:val="00AD42BE"/>
    <w:rsid w:val="00AD433F"/>
    <w:rsid w:val="00AD5C70"/>
    <w:rsid w:val="00AD75B8"/>
    <w:rsid w:val="00AE048B"/>
    <w:rsid w:val="00AE0505"/>
    <w:rsid w:val="00AE3190"/>
    <w:rsid w:val="00AE4725"/>
    <w:rsid w:val="00AE4C8F"/>
    <w:rsid w:val="00AF11D4"/>
    <w:rsid w:val="00AF2554"/>
    <w:rsid w:val="00AF79B5"/>
    <w:rsid w:val="00B02DF5"/>
    <w:rsid w:val="00B032C9"/>
    <w:rsid w:val="00B1075B"/>
    <w:rsid w:val="00B14A11"/>
    <w:rsid w:val="00B23247"/>
    <w:rsid w:val="00B25E9B"/>
    <w:rsid w:val="00B30268"/>
    <w:rsid w:val="00B305A9"/>
    <w:rsid w:val="00B32A8F"/>
    <w:rsid w:val="00B46436"/>
    <w:rsid w:val="00B468C8"/>
    <w:rsid w:val="00B47CB9"/>
    <w:rsid w:val="00B50165"/>
    <w:rsid w:val="00B5309A"/>
    <w:rsid w:val="00B536BA"/>
    <w:rsid w:val="00B643FE"/>
    <w:rsid w:val="00B778AF"/>
    <w:rsid w:val="00B810A0"/>
    <w:rsid w:val="00B83FD7"/>
    <w:rsid w:val="00B94EDD"/>
    <w:rsid w:val="00B95A04"/>
    <w:rsid w:val="00B97E6F"/>
    <w:rsid w:val="00BA2B72"/>
    <w:rsid w:val="00BB0EB1"/>
    <w:rsid w:val="00BB1E09"/>
    <w:rsid w:val="00BB58FE"/>
    <w:rsid w:val="00BB5C3D"/>
    <w:rsid w:val="00BB74B7"/>
    <w:rsid w:val="00BB74C5"/>
    <w:rsid w:val="00BC1DB8"/>
    <w:rsid w:val="00BC1E76"/>
    <w:rsid w:val="00BC237A"/>
    <w:rsid w:val="00BC5065"/>
    <w:rsid w:val="00BD1E63"/>
    <w:rsid w:val="00BD485E"/>
    <w:rsid w:val="00BE0EDF"/>
    <w:rsid w:val="00BE4B22"/>
    <w:rsid w:val="00BE4B25"/>
    <w:rsid w:val="00BE5047"/>
    <w:rsid w:val="00BE5480"/>
    <w:rsid w:val="00BE722F"/>
    <w:rsid w:val="00BF0719"/>
    <w:rsid w:val="00BF402B"/>
    <w:rsid w:val="00BF4F69"/>
    <w:rsid w:val="00BF6FE9"/>
    <w:rsid w:val="00BF7DF0"/>
    <w:rsid w:val="00C048D0"/>
    <w:rsid w:val="00C15754"/>
    <w:rsid w:val="00C24313"/>
    <w:rsid w:val="00C24DF5"/>
    <w:rsid w:val="00C33B6B"/>
    <w:rsid w:val="00C34CCD"/>
    <w:rsid w:val="00C41975"/>
    <w:rsid w:val="00C456C4"/>
    <w:rsid w:val="00C50287"/>
    <w:rsid w:val="00C5277D"/>
    <w:rsid w:val="00C53787"/>
    <w:rsid w:val="00C53F88"/>
    <w:rsid w:val="00C55FB8"/>
    <w:rsid w:val="00C56E97"/>
    <w:rsid w:val="00C6054A"/>
    <w:rsid w:val="00C6444A"/>
    <w:rsid w:val="00C64835"/>
    <w:rsid w:val="00C64CF9"/>
    <w:rsid w:val="00C663CE"/>
    <w:rsid w:val="00C70849"/>
    <w:rsid w:val="00C72542"/>
    <w:rsid w:val="00C740DC"/>
    <w:rsid w:val="00C825FA"/>
    <w:rsid w:val="00C85CF0"/>
    <w:rsid w:val="00C87ECD"/>
    <w:rsid w:val="00C91434"/>
    <w:rsid w:val="00C9192B"/>
    <w:rsid w:val="00C93900"/>
    <w:rsid w:val="00C950DB"/>
    <w:rsid w:val="00C96A28"/>
    <w:rsid w:val="00CA0026"/>
    <w:rsid w:val="00CA344F"/>
    <w:rsid w:val="00CA3DEA"/>
    <w:rsid w:val="00CA4BD9"/>
    <w:rsid w:val="00CA4E8B"/>
    <w:rsid w:val="00CA51B1"/>
    <w:rsid w:val="00CA7D4C"/>
    <w:rsid w:val="00CB2051"/>
    <w:rsid w:val="00CB3BFB"/>
    <w:rsid w:val="00CB5DDD"/>
    <w:rsid w:val="00CB6A6E"/>
    <w:rsid w:val="00CC1783"/>
    <w:rsid w:val="00CC1BA1"/>
    <w:rsid w:val="00CC2969"/>
    <w:rsid w:val="00CC427D"/>
    <w:rsid w:val="00CC4CB3"/>
    <w:rsid w:val="00CC5719"/>
    <w:rsid w:val="00CC7E62"/>
    <w:rsid w:val="00CD1BDD"/>
    <w:rsid w:val="00CD31C4"/>
    <w:rsid w:val="00CD36C4"/>
    <w:rsid w:val="00CD493E"/>
    <w:rsid w:val="00CE204B"/>
    <w:rsid w:val="00CF1D05"/>
    <w:rsid w:val="00CF2C6E"/>
    <w:rsid w:val="00CF46AD"/>
    <w:rsid w:val="00CF63C5"/>
    <w:rsid w:val="00CF648D"/>
    <w:rsid w:val="00CF7340"/>
    <w:rsid w:val="00D076BA"/>
    <w:rsid w:val="00D139E5"/>
    <w:rsid w:val="00D14227"/>
    <w:rsid w:val="00D163B6"/>
    <w:rsid w:val="00D17C3E"/>
    <w:rsid w:val="00D25111"/>
    <w:rsid w:val="00D2780E"/>
    <w:rsid w:val="00D374AA"/>
    <w:rsid w:val="00D41288"/>
    <w:rsid w:val="00D43307"/>
    <w:rsid w:val="00D45CC5"/>
    <w:rsid w:val="00D5353D"/>
    <w:rsid w:val="00D53B15"/>
    <w:rsid w:val="00D60E15"/>
    <w:rsid w:val="00D6624C"/>
    <w:rsid w:val="00D66E07"/>
    <w:rsid w:val="00D70C18"/>
    <w:rsid w:val="00D72FCA"/>
    <w:rsid w:val="00D74F9A"/>
    <w:rsid w:val="00D7699A"/>
    <w:rsid w:val="00D817BC"/>
    <w:rsid w:val="00D836AB"/>
    <w:rsid w:val="00D85ED3"/>
    <w:rsid w:val="00D922B8"/>
    <w:rsid w:val="00DA0793"/>
    <w:rsid w:val="00DA39FB"/>
    <w:rsid w:val="00DA3E8A"/>
    <w:rsid w:val="00DA7DE5"/>
    <w:rsid w:val="00DB01A8"/>
    <w:rsid w:val="00DB1D3B"/>
    <w:rsid w:val="00DB2EBF"/>
    <w:rsid w:val="00DB4623"/>
    <w:rsid w:val="00DC01BF"/>
    <w:rsid w:val="00DC2978"/>
    <w:rsid w:val="00DC2E6B"/>
    <w:rsid w:val="00DC3769"/>
    <w:rsid w:val="00DC3B51"/>
    <w:rsid w:val="00DC5933"/>
    <w:rsid w:val="00DC64F9"/>
    <w:rsid w:val="00DC67BA"/>
    <w:rsid w:val="00DC6DEF"/>
    <w:rsid w:val="00DD3814"/>
    <w:rsid w:val="00DE1DEB"/>
    <w:rsid w:val="00DE25DA"/>
    <w:rsid w:val="00DE26CC"/>
    <w:rsid w:val="00DE2A7F"/>
    <w:rsid w:val="00DE2B3D"/>
    <w:rsid w:val="00DE409F"/>
    <w:rsid w:val="00DF093A"/>
    <w:rsid w:val="00DF32FA"/>
    <w:rsid w:val="00DF3BEC"/>
    <w:rsid w:val="00DF5F67"/>
    <w:rsid w:val="00DF6EB7"/>
    <w:rsid w:val="00DF755A"/>
    <w:rsid w:val="00DF7AAC"/>
    <w:rsid w:val="00E038BF"/>
    <w:rsid w:val="00E03A7B"/>
    <w:rsid w:val="00E061FF"/>
    <w:rsid w:val="00E109B8"/>
    <w:rsid w:val="00E2399E"/>
    <w:rsid w:val="00E23E2E"/>
    <w:rsid w:val="00E24179"/>
    <w:rsid w:val="00E25177"/>
    <w:rsid w:val="00E3376D"/>
    <w:rsid w:val="00E353AD"/>
    <w:rsid w:val="00E40EBF"/>
    <w:rsid w:val="00E433E8"/>
    <w:rsid w:val="00E44C9C"/>
    <w:rsid w:val="00E46355"/>
    <w:rsid w:val="00E47066"/>
    <w:rsid w:val="00E47C2E"/>
    <w:rsid w:val="00E515BC"/>
    <w:rsid w:val="00E51B38"/>
    <w:rsid w:val="00E52A4F"/>
    <w:rsid w:val="00E54B3B"/>
    <w:rsid w:val="00E6218D"/>
    <w:rsid w:val="00E66440"/>
    <w:rsid w:val="00E66569"/>
    <w:rsid w:val="00E670E4"/>
    <w:rsid w:val="00E738D9"/>
    <w:rsid w:val="00E757AF"/>
    <w:rsid w:val="00E82EED"/>
    <w:rsid w:val="00E905E6"/>
    <w:rsid w:val="00E927CB"/>
    <w:rsid w:val="00E95C34"/>
    <w:rsid w:val="00EA0C56"/>
    <w:rsid w:val="00EA1A3C"/>
    <w:rsid w:val="00EB42BE"/>
    <w:rsid w:val="00EB49CB"/>
    <w:rsid w:val="00EB756A"/>
    <w:rsid w:val="00EC1642"/>
    <w:rsid w:val="00EC1DA0"/>
    <w:rsid w:val="00EC5557"/>
    <w:rsid w:val="00EC6C8A"/>
    <w:rsid w:val="00ED0476"/>
    <w:rsid w:val="00ED09D9"/>
    <w:rsid w:val="00ED0D69"/>
    <w:rsid w:val="00ED62CF"/>
    <w:rsid w:val="00EE1243"/>
    <w:rsid w:val="00EE2F46"/>
    <w:rsid w:val="00EE4F1D"/>
    <w:rsid w:val="00EE69C1"/>
    <w:rsid w:val="00EE740B"/>
    <w:rsid w:val="00EE7815"/>
    <w:rsid w:val="00EF28B6"/>
    <w:rsid w:val="00EF2D4D"/>
    <w:rsid w:val="00F00F96"/>
    <w:rsid w:val="00F038FC"/>
    <w:rsid w:val="00F105B1"/>
    <w:rsid w:val="00F13CBC"/>
    <w:rsid w:val="00F16694"/>
    <w:rsid w:val="00F166C9"/>
    <w:rsid w:val="00F20168"/>
    <w:rsid w:val="00F21E94"/>
    <w:rsid w:val="00F22308"/>
    <w:rsid w:val="00F24136"/>
    <w:rsid w:val="00F31689"/>
    <w:rsid w:val="00F32EF4"/>
    <w:rsid w:val="00F342DC"/>
    <w:rsid w:val="00F36FCF"/>
    <w:rsid w:val="00F404F3"/>
    <w:rsid w:val="00F437FA"/>
    <w:rsid w:val="00F44A8C"/>
    <w:rsid w:val="00F5077B"/>
    <w:rsid w:val="00F508EF"/>
    <w:rsid w:val="00F55477"/>
    <w:rsid w:val="00F57F50"/>
    <w:rsid w:val="00F62155"/>
    <w:rsid w:val="00F63B93"/>
    <w:rsid w:val="00F66E2E"/>
    <w:rsid w:val="00F67E1F"/>
    <w:rsid w:val="00F753C6"/>
    <w:rsid w:val="00F75E0E"/>
    <w:rsid w:val="00F77150"/>
    <w:rsid w:val="00F8059E"/>
    <w:rsid w:val="00F85DD0"/>
    <w:rsid w:val="00F91DAC"/>
    <w:rsid w:val="00F95E57"/>
    <w:rsid w:val="00FA34FC"/>
    <w:rsid w:val="00FA354C"/>
    <w:rsid w:val="00FA691A"/>
    <w:rsid w:val="00FA72F0"/>
    <w:rsid w:val="00FA7E3A"/>
    <w:rsid w:val="00FB5F59"/>
    <w:rsid w:val="00FC27E0"/>
    <w:rsid w:val="00FC4A7B"/>
    <w:rsid w:val="00FD373F"/>
    <w:rsid w:val="00FD5397"/>
    <w:rsid w:val="00FD5B14"/>
    <w:rsid w:val="00FE31BF"/>
    <w:rsid w:val="00FE6730"/>
    <w:rsid w:val="00FF044E"/>
    <w:rsid w:val="00FF18F0"/>
    <w:rsid w:val="00FF26C5"/>
    <w:rsid w:val="00FF2B4E"/>
    <w:rsid w:val="00FF411B"/>
    <w:rsid w:val="00FF4A39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8C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C2F8-C118-45FF-9DC8-095C9BDF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3</cp:revision>
  <cp:lastPrinted>2021-01-22T12:32:00Z</cp:lastPrinted>
  <dcterms:created xsi:type="dcterms:W3CDTF">2021-02-01T12:32:00Z</dcterms:created>
  <dcterms:modified xsi:type="dcterms:W3CDTF">2021-02-01T13:08:00Z</dcterms:modified>
</cp:coreProperties>
</file>